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1" w:rsidRDefault="00DF1B71" w:rsidP="00DF1B71">
      <w:pPr>
        <w:spacing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SCENARIUSZ ZAJĘĆ PEAGOGICZNYCH Z DZIECKIEM ZE SPECJALNYMI POTRZEBAMI EDUKACYJNYMI METODĄ W. SHERBORNE</w:t>
      </w:r>
      <w:r w:rsidR="00856ED7">
        <w:rPr>
          <w:rStyle w:val="Pogrubienie"/>
          <w:rFonts w:ascii="Times New Roman" w:hAnsi="Times New Roman" w:cs="Times New Roman"/>
          <w:sz w:val="24"/>
          <w:szCs w:val="24"/>
        </w:rPr>
        <w:t xml:space="preserve"> – 06.04.2021 r.</w:t>
      </w:r>
      <w:bookmarkStart w:id="0" w:name="_GoBack"/>
      <w:bookmarkEnd w:id="0"/>
    </w:p>
    <w:p w:rsidR="00C343E3" w:rsidRPr="00B77B81" w:rsidRDefault="00C343E3" w:rsidP="00C34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81">
        <w:rPr>
          <w:rStyle w:val="Pogrubienie"/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„Zabawy ruchowe z rodzicem”</w:t>
      </w:r>
    </w:p>
    <w:p w:rsidR="00C343E3" w:rsidRPr="00B77B81" w:rsidRDefault="00C343E3" w:rsidP="00C343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Opracowanie: </w:t>
      </w:r>
      <w:r w:rsidRPr="00DF1B71">
        <w:rPr>
          <w:rStyle w:val="Pogrubienie"/>
          <w:rFonts w:ascii="Times New Roman" w:hAnsi="Times New Roman" w:cs="Times New Roman"/>
          <w:b w:val="0"/>
          <w:sz w:val="24"/>
          <w:szCs w:val="24"/>
        </w:rPr>
        <w:t>mgr Katarzyna Piec</w:t>
      </w:r>
    </w:p>
    <w:p w:rsidR="00C343E3" w:rsidRDefault="00C343E3" w:rsidP="00C343E3">
      <w:pPr>
        <w:pStyle w:val="NormalnyWeb"/>
        <w:spacing w:line="360" w:lineRule="auto"/>
        <w:rPr>
          <w:b/>
        </w:rPr>
      </w:pPr>
      <w:r w:rsidRPr="00B77B81">
        <w:t> </w:t>
      </w:r>
      <w:r w:rsidRPr="00B77B81">
        <w:rPr>
          <w:b/>
        </w:rPr>
        <w:t xml:space="preserve">Cel główny: </w:t>
      </w:r>
      <w:r>
        <w:rPr>
          <w:b/>
        </w:rPr>
        <w:t xml:space="preserve"> </w:t>
      </w:r>
    </w:p>
    <w:p w:rsidR="00C343E3" w:rsidRPr="00B77B81" w:rsidRDefault="00C343E3" w:rsidP="00C343E3">
      <w:pPr>
        <w:pStyle w:val="NormalnyWeb"/>
        <w:spacing w:line="360" w:lineRule="auto"/>
        <w:rPr>
          <w:b/>
        </w:rPr>
      </w:pPr>
      <w:r w:rsidRPr="00B77B81">
        <w:rPr>
          <w:b/>
        </w:rPr>
        <w:t xml:space="preserve">Dziecko: </w:t>
      </w:r>
    </w:p>
    <w:p w:rsidR="00C343E3" w:rsidRDefault="00C343E3" w:rsidP="00C343E3">
      <w:pPr>
        <w:pStyle w:val="NormalnyWeb"/>
        <w:spacing w:line="360" w:lineRule="auto"/>
      </w:pPr>
      <w:r w:rsidRPr="00B77B81">
        <w:t xml:space="preserve">- uczestniczy czynnie w </w:t>
      </w:r>
      <w:r>
        <w:t>zabawach ruchowych</w:t>
      </w:r>
      <w:r w:rsidR="0069343E">
        <w:t>.</w:t>
      </w:r>
    </w:p>
    <w:p w:rsidR="00C343E3" w:rsidRPr="00B77B81" w:rsidRDefault="00C343E3" w:rsidP="00C343E3">
      <w:pPr>
        <w:pStyle w:val="NormalnyWeb"/>
        <w:spacing w:line="360" w:lineRule="auto"/>
        <w:rPr>
          <w:b/>
        </w:rPr>
      </w:pPr>
      <w:r w:rsidRPr="00B77B81">
        <w:rPr>
          <w:b/>
        </w:rPr>
        <w:t>Cele szczegółowe:</w:t>
      </w:r>
    </w:p>
    <w:p w:rsidR="00C343E3" w:rsidRDefault="00C343E3" w:rsidP="00C343E3">
      <w:pPr>
        <w:pStyle w:val="NormalnyWeb"/>
        <w:spacing w:line="360" w:lineRule="auto"/>
      </w:pPr>
      <w:r w:rsidRPr="00B77B81">
        <w:rPr>
          <w:b/>
        </w:rPr>
        <w:t>Dziecko:</w:t>
      </w:r>
      <w:r w:rsidRPr="00B77B81">
        <w:br/>
        <w:t>- usprawnia i ćwiczy koncentrację uwagi,</w:t>
      </w:r>
      <w:r w:rsidRPr="00B77B81">
        <w:br/>
        <w:t>- doskonali koordynację wzrokowo</w:t>
      </w:r>
      <w:r>
        <w:t xml:space="preserve"> – </w:t>
      </w:r>
      <w:r>
        <w:t>ruchową,</w:t>
      </w:r>
      <w:r w:rsidRPr="00B77B81">
        <w:br/>
        <w:t>- nawiązuje kontakt emocjonalny z</w:t>
      </w:r>
      <w:r>
        <w:t xml:space="preserve"> rodzicem</w:t>
      </w:r>
      <w:r w:rsidRPr="00B77B81">
        <w:t>,</w:t>
      </w:r>
      <w:r w:rsidRPr="00B77B81">
        <w:br/>
        <w:t>- buduje poczucie bezpieczeństwa,</w:t>
      </w:r>
      <w:r w:rsidRPr="00B77B81">
        <w:br/>
        <w:t>- umiejętnie rozpoznaje części ciała,</w:t>
      </w:r>
      <w:r>
        <w:t xml:space="preserve"> ma świadomość własnego ciała.</w:t>
      </w:r>
      <w:r w:rsidRPr="00B77B81">
        <w:br/>
      </w:r>
      <w:r w:rsidRPr="00B77B81">
        <w:rPr>
          <w:rStyle w:val="Pogrubienie"/>
        </w:rPr>
        <w:t>Metody:</w:t>
      </w:r>
    </w:p>
    <w:p w:rsidR="00C343E3" w:rsidRDefault="00C343E3" w:rsidP="00C343E3">
      <w:pPr>
        <w:pStyle w:val="NormalnyWeb"/>
        <w:spacing w:line="360" w:lineRule="auto"/>
      </w:pPr>
      <w:r>
        <w:t xml:space="preserve">- </w:t>
      </w:r>
      <w:r w:rsidRPr="00B77B81">
        <w:t xml:space="preserve"> </w:t>
      </w:r>
      <w:r>
        <w:t>SI,</w:t>
      </w:r>
      <w:r w:rsidRPr="00B77B81">
        <w:br/>
        <w:t xml:space="preserve">- metoda ruchu rozwijającego według Weroniki </w:t>
      </w:r>
      <w:proofErr w:type="spellStart"/>
      <w:r w:rsidRPr="00B77B81">
        <w:t>Sherborne</w:t>
      </w:r>
      <w:proofErr w:type="spellEnd"/>
      <w:r w:rsidRPr="00B77B81">
        <w:t>.</w:t>
      </w:r>
    </w:p>
    <w:p w:rsidR="00C343E3" w:rsidRDefault="00C343E3" w:rsidP="00C343E3">
      <w:pPr>
        <w:pStyle w:val="NormalnyWeb"/>
        <w:spacing w:line="360" w:lineRule="auto"/>
        <w:rPr>
          <w:rStyle w:val="Pogrubienie"/>
        </w:rPr>
      </w:pPr>
      <w:r w:rsidRPr="00B77B81">
        <w:rPr>
          <w:rStyle w:val="Pogrubienie"/>
        </w:rPr>
        <w:t>Forma pracy:</w:t>
      </w:r>
      <w:r w:rsidRPr="00B77B81">
        <w:t xml:space="preserve"> indywidualne zajęcia </w:t>
      </w:r>
      <w:r>
        <w:t>z rodzicem.</w:t>
      </w:r>
    </w:p>
    <w:p w:rsidR="00C343E3" w:rsidRPr="00B77B81" w:rsidRDefault="00C343E3" w:rsidP="00C343E3">
      <w:pPr>
        <w:pStyle w:val="NormalnyWeb"/>
        <w:spacing w:line="360" w:lineRule="auto"/>
      </w:pPr>
      <w:r>
        <w:rPr>
          <w:rStyle w:val="Pogrubienie"/>
        </w:rPr>
        <w:t>Środki dydaktyczne:</w:t>
      </w:r>
      <w:r w:rsidRPr="00B77B81">
        <w:t>. </w:t>
      </w:r>
      <w:r>
        <w:t>tekst wierszyka – wyliczanki, kocyk.</w:t>
      </w:r>
    </w:p>
    <w:p w:rsidR="00C343E3" w:rsidRPr="00C343E3" w:rsidRDefault="00C343E3" w:rsidP="00105D3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343E3">
        <w:rPr>
          <w:rFonts w:ascii="Times New Roman" w:hAnsi="Times New Roman" w:cs="Times New Roman"/>
          <w:b/>
          <w:sz w:val="24"/>
        </w:rPr>
        <w:t>PROPONOWANY PRZEBIEG AKTYWNOŚCI</w:t>
      </w:r>
      <w:r>
        <w:rPr>
          <w:rFonts w:ascii="Times New Roman" w:hAnsi="Times New Roman" w:cs="Times New Roman"/>
          <w:b/>
          <w:sz w:val="24"/>
        </w:rPr>
        <w:t>: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5D3D">
        <w:rPr>
          <w:rFonts w:ascii="Times New Roman" w:hAnsi="Times New Roman" w:cs="Times New Roman"/>
          <w:b/>
          <w:sz w:val="24"/>
        </w:rPr>
        <w:t xml:space="preserve">Część wstępna: 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5D3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i/>
          <w:sz w:val="24"/>
        </w:rPr>
        <w:t>Marsz dookoła sali</w:t>
      </w:r>
      <w:r w:rsidRPr="00105D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105D3D">
        <w:rPr>
          <w:rFonts w:ascii="Times New Roman" w:hAnsi="Times New Roman" w:cs="Times New Roman"/>
          <w:sz w:val="24"/>
        </w:rPr>
        <w:t>dziecko, trzymając za rękę rodzica, maszeruje z nim na piętach, na palcach (naprzemiennie)</w:t>
      </w:r>
      <w:r>
        <w:rPr>
          <w:rFonts w:ascii="Times New Roman" w:hAnsi="Times New Roman" w:cs="Times New Roman"/>
          <w:sz w:val="24"/>
        </w:rPr>
        <w:t>.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</w:t>
      </w:r>
      <w:r w:rsidRPr="00105D3D">
        <w:rPr>
          <w:rFonts w:ascii="Times New Roman" w:hAnsi="Times New Roman" w:cs="Times New Roman"/>
          <w:i/>
          <w:sz w:val="24"/>
        </w:rPr>
        <w:t xml:space="preserve">Wyliczanka </w:t>
      </w:r>
      <w:r>
        <w:rPr>
          <w:rFonts w:ascii="Times New Roman" w:hAnsi="Times New Roman" w:cs="Times New Roman"/>
          <w:sz w:val="24"/>
        </w:rPr>
        <w:t xml:space="preserve">– </w:t>
      </w:r>
      <w:r w:rsidRPr="00105D3D">
        <w:rPr>
          <w:rFonts w:ascii="Times New Roman" w:hAnsi="Times New Roman" w:cs="Times New Roman"/>
          <w:sz w:val="24"/>
        </w:rPr>
        <w:t xml:space="preserve">rodzic mówi wierszyk </w:t>
      </w:r>
      <w:r>
        <w:rPr>
          <w:rFonts w:ascii="Times New Roman" w:hAnsi="Times New Roman" w:cs="Times New Roman"/>
          <w:sz w:val="24"/>
        </w:rPr>
        <w:t xml:space="preserve">– </w:t>
      </w:r>
      <w:r w:rsidRPr="00105D3D">
        <w:rPr>
          <w:rFonts w:ascii="Times New Roman" w:hAnsi="Times New Roman" w:cs="Times New Roman"/>
          <w:sz w:val="24"/>
        </w:rPr>
        <w:t>dziecko samod</w:t>
      </w:r>
      <w:r>
        <w:rPr>
          <w:rFonts w:ascii="Times New Roman" w:hAnsi="Times New Roman" w:cs="Times New Roman"/>
          <w:sz w:val="24"/>
        </w:rPr>
        <w:t>zielnie lub z pomocą dorosłego w</w:t>
      </w:r>
      <w:r w:rsidRPr="00105D3D">
        <w:rPr>
          <w:rFonts w:ascii="Times New Roman" w:hAnsi="Times New Roman" w:cs="Times New Roman"/>
          <w:sz w:val="24"/>
        </w:rPr>
        <w:t xml:space="preserve">skazuje odpowiednie części ciała: 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05D3D">
        <w:rPr>
          <w:rFonts w:ascii="Times New Roman" w:hAnsi="Times New Roman" w:cs="Times New Roman"/>
          <w:i/>
          <w:sz w:val="24"/>
        </w:rPr>
        <w:lastRenderedPageBreak/>
        <w:t>Każde dziecko ma dwie rączki i dwie nóżki także ma</w:t>
      </w:r>
      <w:r>
        <w:rPr>
          <w:rFonts w:ascii="Times New Roman" w:hAnsi="Times New Roman" w:cs="Times New Roman"/>
          <w:i/>
          <w:sz w:val="24"/>
        </w:rPr>
        <w:t>.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05D3D">
        <w:rPr>
          <w:rFonts w:ascii="Times New Roman" w:hAnsi="Times New Roman" w:cs="Times New Roman"/>
          <w:i/>
          <w:sz w:val="24"/>
        </w:rPr>
        <w:t xml:space="preserve">Jeden nosek, jedne usta, ale oczka także dwa. 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05D3D">
        <w:rPr>
          <w:rFonts w:ascii="Times New Roman" w:hAnsi="Times New Roman" w:cs="Times New Roman"/>
          <w:i/>
          <w:sz w:val="24"/>
        </w:rPr>
        <w:t>Gdy jest jasno, wszystko widzą oczka dziecka obydwa.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05D3D">
        <w:rPr>
          <w:rFonts w:ascii="Times New Roman" w:hAnsi="Times New Roman" w:cs="Times New Roman"/>
          <w:i/>
          <w:sz w:val="24"/>
        </w:rPr>
        <w:t xml:space="preserve">Gdy jest ciemno, wszystko słyszą uszka dziecka </w:t>
      </w:r>
      <w:r>
        <w:rPr>
          <w:rFonts w:ascii="Times New Roman" w:hAnsi="Times New Roman" w:cs="Times New Roman"/>
          <w:i/>
          <w:sz w:val="24"/>
        </w:rPr>
        <w:t xml:space="preserve">– </w:t>
      </w:r>
      <w:r w:rsidRPr="00105D3D">
        <w:rPr>
          <w:rFonts w:ascii="Times New Roman" w:hAnsi="Times New Roman" w:cs="Times New Roman"/>
          <w:i/>
          <w:sz w:val="24"/>
        </w:rPr>
        <w:t>też są dwa</w:t>
      </w:r>
      <w:r w:rsidRPr="00105D3D">
        <w:rPr>
          <w:rFonts w:ascii="Times New Roman" w:hAnsi="Times New Roman" w:cs="Times New Roman"/>
          <w:sz w:val="24"/>
        </w:rPr>
        <w:t xml:space="preserve">. 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5D3D">
        <w:rPr>
          <w:rFonts w:ascii="Times New Roman" w:hAnsi="Times New Roman" w:cs="Times New Roman"/>
          <w:sz w:val="24"/>
        </w:rPr>
        <w:t xml:space="preserve">3. </w:t>
      </w:r>
      <w:r w:rsidRPr="00105D3D">
        <w:rPr>
          <w:rFonts w:ascii="Times New Roman" w:hAnsi="Times New Roman" w:cs="Times New Roman"/>
          <w:i/>
          <w:sz w:val="24"/>
        </w:rPr>
        <w:t>Na kocu</w:t>
      </w:r>
      <w:r w:rsidRPr="00105D3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sz w:val="24"/>
        </w:rPr>
        <w:t>rodzic rozkłada koc na podłodze, dziecko siada, kładzie się na nim. Na prośbę rodzica wchodzi pod koc (chowa</w:t>
      </w:r>
      <w:r>
        <w:rPr>
          <w:rFonts w:ascii="Times New Roman" w:hAnsi="Times New Roman" w:cs="Times New Roman"/>
          <w:sz w:val="24"/>
        </w:rPr>
        <w:t xml:space="preserve"> się tak</w:t>
      </w:r>
      <w:r w:rsidRPr="00105D3D">
        <w:rPr>
          <w:rFonts w:ascii="Times New Roman" w:hAnsi="Times New Roman" w:cs="Times New Roman"/>
          <w:sz w:val="24"/>
        </w:rPr>
        <w:t xml:space="preserve">, by nie było widać żadnej części ciała). Następnie proponuje, aby dziecko </w:t>
      </w:r>
      <w:r>
        <w:rPr>
          <w:rFonts w:ascii="Times New Roman" w:hAnsi="Times New Roman" w:cs="Times New Roman"/>
          <w:sz w:val="24"/>
        </w:rPr>
        <w:t>usiadło</w:t>
      </w:r>
      <w:r w:rsidRPr="00105D3D">
        <w:rPr>
          <w:rFonts w:ascii="Times New Roman" w:hAnsi="Times New Roman" w:cs="Times New Roman"/>
          <w:sz w:val="24"/>
        </w:rPr>
        <w:t xml:space="preserve"> dookoła koca, przed kocem i za kocem.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5D3D">
        <w:rPr>
          <w:rFonts w:ascii="Times New Roman" w:hAnsi="Times New Roman" w:cs="Times New Roman"/>
          <w:b/>
          <w:sz w:val="24"/>
        </w:rPr>
        <w:t xml:space="preserve">Część główna: </w:t>
      </w:r>
    </w:p>
    <w:p w:rsid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5D3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i/>
          <w:sz w:val="24"/>
        </w:rPr>
        <w:t xml:space="preserve">Mostek </w:t>
      </w:r>
      <w:r w:rsidRPr="00105D3D">
        <w:rPr>
          <w:rFonts w:ascii="Times New Roman" w:hAnsi="Times New Roman" w:cs="Times New Roman"/>
          <w:sz w:val="24"/>
        </w:rPr>
        <w:t xml:space="preserve">– rodzic robi mostek, a dziecko przechodzi pod </w:t>
      </w:r>
      <w:r w:rsidR="0069343E">
        <w:rPr>
          <w:rFonts w:ascii="Times New Roman" w:hAnsi="Times New Roman" w:cs="Times New Roman"/>
          <w:sz w:val="24"/>
        </w:rPr>
        <w:t>mostem, dookoła mostu, nad mostem.</w:t>
      </w:r>
    </w:p>
    <w:p w:rsid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5D3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i/>
          <w:sz w:val="24"/>
        </w:rPr>
        <w:t>Klatka</w:t>
      </w:r>
      <w:r w:rsidRPr="00105D3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d</w:t>
      </w:r>
      <w:r w:rsidRPr="00105D3D">
        <w:rPr>
          <w:rFonts w:ascii="Times New Roman" w:hAnsi="Times New Roman" w:cs="Times New Roman"/>
          <w:sz w:val="24"/>
        </w:rPr>
        <w:t>orosły siedzi w rozkroku, dziecko również w rozkroku, siedzi między jego nogami odwrócone do dorosłego plecami. Dorosły obejmuje dziecko rękoma i nogami, a ono próbuje wydostać się z tego uścisku (klatki). Gdy dziecko wykaże się maksymalną siłą, dorosły rozluźnia uchwyt, aby umożliwić mu wyswobodzenie się.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05D3D">
        <w:rPr>
          <w:rFonts w:ascii="Times New Roman" w:hAnsi="Times New Roman" w:cs="Times New Roman"/>
          <w:i/>
          <w:sz w:val="24"/>
        </w:rPr>
        <w:t>Kto silniejszy</w:t>
      </w:r>
      <w:r>
        <w:rPr>
          <w:rFonts w:ascii="Times New Roman" w:hAnsi="Times New Roman" w:cs="Times New Roman"/>
          <w:sz w:val="24"/>
        </w:rPr>
        <w:t xml:space="preserve">? – </w:t>
      </w:r>
      <w:r w:rsidRPr="00105D3D">
        <w:rPr>
          <w:rFonts w:ascii="Times New Roman" w:hAnsi="Times New Roman" w:cs="Times New Roman"/>
          <w:sz w:val="24"/>
        </w:rPr>
        <w:t>siedzenie plecami do siebie. Naj</w:t>
      </w:r>
      <w:r>
        <w:rPr>
          <w:rFonts w:ascii="Times New Roman" w:hAnsi="Times New Roman" w:cs="Times New Roman"/>
          <w:sz w:val="24"/>
        </w:rPr>
        <w:t>pierw delikatne ocieranie się, „</w:t>
      </w:r>
      <w:r w:rsidRPr="00105D3D">
        <w:rPr>
          <w:rFonts w:ascii="Times New Roman" w:hAnsi="Times New Roman" w:cs="Times New Roman"/>
          <w:sz w:val="24"/>
        </w:rPr>
        <w:t>wycz</w:t>
      </w:r>
      <w:r>
        <w:rPr>
          <w:rFonts w:ascii="Times New Roman" w:hAnsi="Times New Roman" w:cs="Times New Roman"/>
          <w:sz w:val="24"/>
        </w:rPr>
        <w:t>uwanie”</w:t>
      </w:r>
      <w:r w:rsidRPr="00105D3D">
        <w:rPr>
          <w:rFonts w:ascii="Times New Roman" w:hAnsi="Times New Roman" w:cs="Times New Roman"/>
          <w:sz w:val="24"/>
        </w:rPr>
        <w:t xml:space="preserve"> plecami partnera, potem</w:t>
      </w:r>
      <w:r>
        <w:rPr>
          <w:rFonts w:ascii="Times New Roman" w:hAnsi="Times New Roman" w:cs="Times New Roman"/>
          <w:sz w:val="24"/>
        </w:rPr>
        <w:t xml:space="preserve"> – </w:t>
      </w:r>
      <w:r w:rsidRPr="00105D3D">
        <w:rPr>
          <w:rFonts w:ascii="Times New Roman" w:hAnsi="Times New Roman" w:cs="Times New Roman"/>
          <w:sz w:val="24"/>
        </w:rPr>
        <w:t>pchanie partnera plecami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sz w:val="24"/>
        </w:rPr>
        <w:t>(poznawanie własnej siły).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05D3D">
        <w:rPr>
          <w:rFonts w:ascii="Times New Roman" w:hAnsi="Times New Roman" w:cs="Times New Roman"/>
          <w:b/>
          <w:sz w:val="24"/>
        </w:rPr>
        <w:t xml:space="preserve">Część końcowa: </w:t>
      </w:r>
    </w:p>
    <w:p w:rsidR="00105D3D" w:rsidRPr="00105D3D" w:rsidRDefault="00105D3D" w:rsidP="00105D3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105D3D">
        <w:rPr>
          <w:rFonts w:ascii="Times New Roman" w:hAnsi="Times New Roman" w:cs="Times New Roman"/>
          <w:i/>
          <w:sz w:val="24"/>
        </w:rPr>
        <w:t xml:space="preserve">Masaż </w:t>
      </w:r>
      <w:r>
        <w:rPr>
          <w:rFonts w:ascii="Times New Roman" w:hAnsi="Times New Roman" w:cs="Times New Roman"/>
          <w:i/>
          <w:sz w:val="24"/>
        </w:rPr>
        <w:t>–</w:t>
      </w:r>
      <w:r w:rsidRPr="00105D3D">
        <w:rPr>
          <w:rFonts w:ascii="Times New Roman" w:hAnsi="Times New Roman" w:cs="Times New Roman"/>
          <w:i/>
          <w:sz w:val="24"/>
        </w:rPr>
        <w:t xml:space="preserve"> </w:t>
      </w:r>
      <w:r w:rsidRPr="00105D3D">
        <w:rPr>
          <w:rFonts w:ascii="Times New Roman" w:hAnsi="Times New Roman" w:cs="Times New Roman"/>
          <w:sz w:val="24"/>
        </w:rPr>
        <w:t xml:space="preserve">dziecko leży na podłodze, rodzic masuje jego całe ciało, po chwili zmiana, dziecko masuje rodzica. </w:t>
      </w:r>
    </w:p>
    <w:p w:rsidR="00105D3D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5D3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sz w:val="24"/>
        </w:rPr>
        <w:t xml:space="preserve">Spacer </w:t>
      </w:r>
      <w:r>
        <w:rPr>
          <w:rFonts w:ascii="Times New Roman" w:hAnsi="Times New Roman" w:cs="Times New Roman"/>
          <w:sz w:val="24"/>
        </w:rPr>
        <w:t>–</w:t>
      </w:r>
      <w:r w:rsidRPr="00105D3D">
        <w:rPr>
          <w:rFonts w:ascii="Times New Roman" w:hAnsi="Times New Roman" w:cs="Times New Roman"/>
          <w:sz w:val="24"/>
        </w:rPr>
        <w:t xml:space="preserve"> dziecko staje dorosłemu na stopach, przytula się mocno do niego całym ciałem, dorosły prowadzi dziecko na spacer dookoła sali. </w:t>
      </w:r>
    </w:p>
    <w:p w:rsidR="003619A0" w:rsidRPr="00105D3D" w:rsidRDefault="00105D3D" w:rsidP="00105D3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5D3D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105D3D">
        <w:rPr>
          <w:rFonts w:ascii="Times New Roman" w:hAnsi="Times New Roman" w:cs="Times New Roman"/>
          <w:sz w:val="24"/>
        </w:rPr>
        <w:t xml:space="preserve">Przytulanka </w:t>
      </w:r>
      <w:r>
        <w:rPr>
          <w:rFonts w:ascii="Times New Roman" w:hAnsi="Times New Roman" w:cs="Times New Roman"/>
          <w:sz w:val="24"/>
        </w:rPr>
        <w:t xml:space="preserve">– </w:t>
      </w:r>
      <w:r w:rsidRPr="00105D3D">
        <w:rPr>
          <w:rFonts w:ascii="Times New Roman" w:hAnsi="Times New Roman" w:cs="Times New Roman"/>
          <w:sz w:val="24"/>
        </w:rPr>
        <w:t>rodzic z dzieckiem leżą przytul</w:t>
      </w:r>
      <w:r>
        <w:rPr>
          <w:rFonts w:ascii="Times New Roman" w:hAnsi="Times New Roman" w:cs="Times New Roman"/>
          <w:sz w:val="24"/>
        </w:rPr>
        <w:t>eni do siebie na dywanie, oczy z</w:t>
      </w:r>
      <w:r w:rsidRPr="00105D3D">
        <w:rPr>
          <w:rFonts w:ascii="Times New Roman" w:hAnsi="Times New Roman" w:cs="Times New Roman"/>
          <w:sz w:val="24"/>
        </w:rPr>
        <w:t>amknięte. Po zrelaksowaniu się wstają.</w:t>
      </w:r>
    </w:p>
    <w:sectPr w:rsidR="003619A0" w:rsidRPr="00105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42" w:rsidRDefault="00453E42" w:rsidP="00105D3D">
      <w:pPr>
        <w:spacing w:after="0" w:line="240" w:lineRule="auto"/>
      </w:pPr>
      <w:r>
        <w:separator/>
      </w:r>
    </w:p>
  </w:endnote>
  <w:endnote w:type="continuationSeparator" w:id="0">
    <w:p w:rsidR="00453E42" w:rsidRDefault="00453E42" w:rsidP="001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4397"/>
      <w:docPartObj>
        <w:docPartGallery w:val="Page Numbers (Bottom of Page)"/>
        <w:docPartUnique/>
      </w:docPartObj>
    </w:sdtPr>
    <w:sdtContent>
      <w:p w:rsidR="00105D3D" w:rsidRDefault="00105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D7">
          <w:rPr>
            <w:noProof/>
          </w:rPr>
          <w:t>1</w:t>
        </w:r>
        <w:r>
          <w:fldChar w:fldCharType="end"/>
        </w:r>
      </w:p>
    </w:sdtContent>
  </w:sdt>
  <w:p w:rsidR="00105D3D" w:rsidRDefault="00105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42" w:rsidRDefault="00453E42" w:rsidP="00105D3D">
      <w:pPr>
        <w:spacing w:after="0" w:line="240" w:lineRule="auto"/>
      </w:pPr>
      <w:r>
        <w:separator/>
      </w:r>
    </w:p>
  </w:footnote>
  <w:footnote w:type="continuationSeparator" w:id="0">
    <w:p w:rsidR="00453E42" w:rsidRDefault="00453E42" w:rsidP="0010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12A"/>
    <w:multiLevelType w:val="hybridMultilevel"/>
    <w:tmpl w:val="83BA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3D"/>
    <w:rsid w:val="00105D3D"/>
    <w:rsid w:val="003619A0"/>
    <w:rsid w:val="00453E42"/>
    <w:rsid w:val="0069343E"/>
    <w:rsid w:val="00856ED7"/>
    <w:rsid w:val="00C343E3"/>
    <w:rsid w:val="00D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D3D"/>
  </w:style>
  <w:style w:type="paragraph" w:styleId="Stopka">
    <w:name w:val="footer"/>
    <w:basedOn w:val="Normalny"/>
    <w:link w:val="StopkaZnak"/>
    <w:uiPriority w:val="99"/>
    <w:unhideWhenUsed/>
    <w:rsid w:val="001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D3D"/>
  </w:style>
  <w:style w:type="character" w:styleId="Pogrubienie">
    <w:name w:val="Strong"/>
    <w:basedOn w:val="Domylnaczcionkaakapitu"/>
    <w:uiPriority w:val="22"/>
    <w:qFormat/>
    <w:rsid w:val="00C343E3"/>
    <w:rPr>
      <w:b/>
      <w:bCs/>
    </w:rPr>
  </w:style>
  <w:style w:type="paragraph" w:styleId="NormalnyWeb">
    <w:name w:val="Normal (Web)"/>
    <w:basedOn w:val="Normalny"/>
    <w:uiPriority w:val="99"/>
    <w:unhideWhenUsed/>
    <w:rsid w:val="00C3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D3D"/>
  </w:style>
  <w:style w:type="paragraph" w:styleId="Stopka">
    <w:name w:val="footer"/>
    <w:basedOn w:val="Normalny"/>
    <w:link w:val="StopkaZnak"/>
    <w:uiPriority w:val="99"/>
    <w:unhideWhenUsed/>
    <w:rsid w:val="0010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D3D"/>
  </w:style>
  <w:style w:type="character" w:styleId="Pogrubienie">
    <w:name w:val="Strong"/>
    <w:basedOn w:val="Domylnaczcionkaakapitu"/>
    <w:uiPriority w:val="22"/>
    <w:qFormat/>
    <w:rsid w:val="00C343E3"/>
    <w:rPr>
      <w:b/>
      <w:bCs/>
    </w:rPr>
  </w:style>
  <w:style w:type="paragraph" w:styleId="NormalnyWeb">
    <w:name w:val="Normal (Web)"/>
    <w:basedOn w:val="Normalny"/>
    <w:uiPriority w:val="99"/>
    <w:unhideWhenUsed/>
    <w:rsid w:val="00C3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5</cp:revision>
  <dcterms:created xsi:type="dcterms:W3CDTF">2021-04-06T13:41:00Z</dcterms:created>
  <dcterms:modified xsi:type="dcterms:W3CDTF">2021-04-06T13:59:00Z</dcterms:modified>
</cp:coreProperties>
</file>