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C3" w:rsidRDefault="004D0431" w:rsidP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   Stanovy Rodičovského združenia</w:t>
      </w:r>
      <w:r w:rsidR="00794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-</w:t>
      </w:r>
      <w:proofErr w:type="spellStart"/>
      <w:r w:rsidR="00794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Borkáčik</w:t>
      </w:r>
      <w:proofErr w:type="spellEnd"/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1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ustanovenia</w:t>
      </w:r>
    </w:p>
    <w:p w:rsidR="00B32FC3" w:rsidRDefault="004D0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794204" w:rsidRPr="00794204" w:rsidRDefault="004D04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Názov občianskeho združenia je </w:t>
      </w:r>
      <w:r w:rsid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Rodičovské združenie 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– </w:t>
      </w:r>
      <w:proofErr w:type="spellStart"/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</w:p>
    <w:p w:rsidR="00B32FC3" w:rsidRDefault="004D04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Oficiálna skratka názvu je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</w:p>
    <w:p w:rsidR="00B32FC3" w:rsidRDefault="004D043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združenie rodičov a priaznivcov pri Materskej škole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Bohrovej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ulici v Bratislave</w:t>
      </w:r>
    </w:p>
    <w:p w:rsidR="00B32FC3" w:rsidRPr="005D1661" w:rsidRDefault="004D0431" w:rsidP="005D1661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 w:rsidRP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na adrese </w:t>
      </w:r>
      <w:proofErr w:type="spellStart"/>
      <w:r w:rsidRP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Bohrova</w:t>
      </w:r>
      <w:proofErr w:type="spellEnd"/>
      <w:r w:rsidRP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1, 851 01 </w:t>
      </w:r>
      <w:r w:rsidR="005D1661" w:rsidRP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Bratislava</w:t>
      </w:r>
      <w:r w:rsidRPr="005D166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94204" w:rsidRPr="00794204" w:rsidRDefault="00794204" w:rsidP="00794204">
      <w:pPr>
        <w:pStyle w:val="Odsekzoznamu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Územná pôsobnosť združenia: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t>druženie vyvíja činnosť na území Slovenskej republiky.</w:t>
      </w:r>
    </w:p>
    <w:p w:rsidR="00B32FC3" w:rsidRDefault="00B32FC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B32FC3" w:rsidRDefault="00B32FC3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2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Cieľ a činnosť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B32FC3" w:rsidRPr="00794204" w:rsidRDefault="004D0431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proofErr w:type="spellStart"/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v spolupráci s pedagogickými pracovníkmi a orgánmi štátnej správy zabezpečovať kva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litnú výchovu a vzdelávanie deti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ktoré Materskú školu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Bohrova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navštevujú, pomôcť pri realizácii školského vzdelávacieho programu </w:t>
      </w:r>
      <w:r w:rsid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Borkáčikov svet“ a to:</w:t>
      </w:r>
    </w:p>
    <w:p w:rsidR="00794204" w:rsidRDefault="00794204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výchove a vzdelávaní detí a skvalitňovaní výchovno-vzdelávacieho procesu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32FC3" w:rsidRDefault="004D0431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dosahovaní zdravšieho spôsobu života detí i dospelých, ktorí v škole pracujú alebo s ňou prichádzajú do styku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B32FC3" w:rsidRDefault="004D0431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výchove a vzdelávaní detí dodržiavať princípy humanizmu a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demokracie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B32FC3" w:rsidRDefault="004D0431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ochraňovať práva dieťaťa, s dôrazom na rešpektovanie jeho osobnosti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B32FC3" w:rsidRDefault="004D0431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ochraňovať učiteľov proti rôznym formám nátlaku a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intrigánstvu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B32FC3" w:rsidRDefault="004D0431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modernizácii interiéru a exteriéru materskej školy</w:t>
      </w:r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B32FC3" w:rsidRDefault="004D0431" w:rsidP="00794204">
      <w:pPr>
        <w:pStyle w:val="Odsekzoznamu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vytváraní priaznivej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psychoklímy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škole.</w:t>
      </w:r>
    </w:p>
    <w:p w:rsidR="00B32FC3" w:rsidRDefault="00B32FC3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794204" w:rsidRDefault="00794204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32FC3" w:rsidRPr="007D1B7D" w:rsidRDefault="004D0431" w:rsidP="007D1B7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Činnosť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7942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:rsidR="007D1B7D" w:rsidRDefault="007D1B7D" w:rsidP="007D1B7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zhromažďuje námety, pripomienky a požiadavky rodičov týkajúce sa výchovy a vzdelávania detí a spolupracuje pri ich riešení,</w:t>
      </w:r>
    </w:p>
    <w:p w:rsidR="007D1B7D" w:rsidRPr="006D4A0D" w:rsidRDefault="007D1B7D" w:rsidP="007D1B7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ochraňuje deti pred negatívnymi metódami vo výchove a vzdelávaní, stresovým situáciám i pred nadmerným zaťažovaním dieťaťa,</w:t>
      </w:r>
    </w:p>
    <w:p w:rsidR="007D1B7D" w:rsidRDefault="007D1B7D" w:rsidP="007D1B7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 sa na riešení výchovných, vzdelávacích a prevádzkových problémov,</w:t>
      </w:r>
    </w:p>
    <w:p w:rsidR="00794204" w:rsidRPr="00794204" w:rsidRDefault="00794204" w:rsidP="00794204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t>zhromažďovať námety, pripomienky a požiadavky rodičov týkajúce sa výchovy, výučby a vzdelávania detí a spolupracovať pri ich riešení,</w:t>
      </w:r>
    </w:p>
    <w:p w:rsidR="00794204" w:rsidRPr="00794204" w:rsidRDefault="00794204" w:rsidP="00794204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 pomáhať pri nákupe a získavaní nových učebných pomôcok, literatúry a odborných kníh pre učiteľky a deti,</w:t>
      </w:r>
    </w:p>
    <w:p w:rsidR="00794204" w:rsidRPr="00794204" w:rsidRDefault="00794204" w:rsidP="00794204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finančne a organizačne pomáhať pri skvalitnení a skrášľovaní priestorov materskej školy a prostredia pre deti – triedy, dvor,</w:t>
      </w:r>
    </w:p>
    <w:p w:rsidR="007D1B7D" w:rsidRPr="006D4A0D" w:rsidRDefault="007D1B7D" w:rsidP="007D1B7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dbá o zlepšenie prostredia detí v škole,</w:t>
      </w:r>
    </w:p>
    <w:p w:rsidR="007D1B7D" w:rsidRPr="006D4A0D" w:rsidRDefault="007D1B7D" w:rsidP="007D1B7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napomáha rozvoju záujmovej činnosti detí a rodičov, spolupracuje s vedením školy pri organizovaní škôl v prírode, lyžiarskych a plaveckých výcvikov, vlastivedných a iných zájazdov</w:t>
      </w:r>
    </w:p>
    <w:p w:rsidR="007D1B7D" w:rsidRPr="00794204" w:rsidRDefault="007D1B7D" w:rsidP="007D1B7D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pri rozvoji záujmovej činnosti spolupracuje s detskými, mládežníckymi, športovými,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pedagogickými, zdravotníckymi organizáciami</w:t>
      </w:r>
    </w:p>
    <w:p w:rsidR="00794204" w:rsidRPr="00794204" w:rsidRDefault="00794204" w:rsidP="00794204">
      <w:pPr>
        <w:numPr>
          <w:ilvl w:val="0"/>
          <w:numId w:val="3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420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organizovanie a realizácia výchovných a vzdelávacích podujatí, workshopov a kurzov pre deti a žiakov, ako aj rodičov a učiteľov.</w:t>
      </w:r>
    </w:p>
    <w:p w:rsidR="00794204" w:rsidRPr="006D4A0D" w:rsidRDefault="00794204" w:rsidP="00794204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1B7D" w:rsidRDefault="007D1B7D" w:rsidP="007D1B7D">
      <w:pPr>
        <w:pStyle w:val="Odsekzoznamu"/>
        <w:shd w:val="clear" w:color="auto" w:fill="FFFFFF"/>
        <w:spacing w:after="0" w:line="240" w:lineRule="auto"/>
        <w:jc w:val="both"/>
      </w:pPr>
    </w:p>
    <w:p w:rsidR="00B32FC3" w:rsidRDefault="00B32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B32FC3" w:rsidRDefault="004D04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3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Členstvo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B32FC3" w:rsidRDefault="004D043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Členmi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môžu byť rodičia detí navštevujúcich Materskú školu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Bohrova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1, ktorí súhlasia so stanovami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32FC3" w:rsidRDefault="004D0431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Členstvo vzniká podpisom rodiča do zoznamu členov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zaplatení členského príspevku vo výške a lehote stanovenej valným zhromaždením. Členmi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môžu byť právnické osoby, ktoré o to požiadajú a súhlasia so stanovami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32FC3" w:rsidRPr="007D1B7D" w:rsidRDefault="004D0431" w:rsidP="006D4A0D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Členstvo zaniká:</w:t>
      </w:r>
    </w:p>
    <w:p w:rsidR="007D1B7D" w:rsidRDefault="007D1B7D" w:rsidP="007D1B7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vystúpením - členstvo zaniká dňom doručenia písomného oznámenia člena o vystúpení zo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</w:p>
    <w:p w:rsidR="007D1B7D" w:rsidRDefault="007D1B7D" w:rsidP="007D1B7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ukončením navštevovania Materskej školy dieťaťom rodiča – člena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D1B7D" w:rsidRDefault="007D1B7D" w:rsidP="007D1B7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zánikom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D1B7D" w:rsidRDefault="007D1B7D" w:rsidP="007D1B7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vylúčením.</w:t>
      </w:r>
    </w:p>
    <w:p w:rsidR="00B32FC3" w:rsidRDefault="004D0431" w:rsidP="006D4A0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Dokladom o členstve je potvrdenie o zaplatení príspevku na daný školský rok.</w:t>
      </w:r>
    </w:p>
    <w:p w:rsidR="00B32FC3" w:rsidRDefault="004D0431" w:rsidP="006D4A0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sa členom v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stane rodič počas školského roka z dôvodu, že dieťa začalo dochádzku do materskej školy počas školského roku,výška jeho príspevku sa vypočíta pomerne podľa mesiacov, v ktorých dieťa dochádza do materskej školy.</w:t>
      </w:r>
    </w:p>
    <w:p w:rsidR="00B32FC3" w:rsidRDefault="004D0431" w:rsidP="006D4A0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 člen má jeden hlas.</w:t>
      </w:r>
    </w:p>
    <w:p w:rsidR="00B32FC3" w:rsidRDefault="004D0431" w:rsidP="006D4A0D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Člen platí členský príspevok vo výške, ktorá sa rovná násobku počtu detí rodiča navštevujúcich materskú školu výšky členského príspevku schváleného podľa článku 6 bod 2 písmeno g.</w:t>
      </w:r>
    </w:p>
    <w:p w:rsidR="00B32FC3" w:rsidRDefault="00B32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B32FC3" w:rsidRDefault="004D0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32FC3" w:rsidRDefault="004D0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32FC3" w:rsidRDefault="004D04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4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Práva a povinnosti členov</w:t>
      </w:r>
    </w:p>
    <w:p w:rsidR="00B32FC3" w:rsidRPr="006D4A0D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32FC3" w:rsidRDefault="004D0431" w:rsidP="006D4A0D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Člen má právo</w:t>
      </w:r>
    </w:p>
    <w:p w:rsidR="007D1B7D" w:rsidRDefault="007D1B7D" w:rsidP="007D1B7D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obracať sa na orgány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podnetmi a sťažnosťami,</w:t>
      </w:r>
    </w:p>
    <w:p w:rsidR="007D1B7D" w:rsidRPr="006D4A0D" w:rsidRDefault="007D1B7D" w:rsidP="007D1B7D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byť informovaný o rozhodnutiach orgánov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D1B7D" w:rsidRPr="006D4A0D" w:rsidRDefault="007D1B7D" w:rsidP="007D1B7D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podávať návrhy na zmeny v </w:t>
      </w:r>
      <w:r w:rsidR="00E05007"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organizácií</w:t>
      </w: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D1B7D" w:rsidRPr="006D4A0D" w:rsidRDefault="007D1B7D" w:rsidP="007D1B7D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zúčastňovať sa na zasadnutí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D1B7D" w:rsidRPr="007D1B7D" w:rsidRDefault="007D1B7D" w:rsidP="007D1B7D">
      <w:pPr>
        <w:pStyle w:val="Odsekzoznamu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byť volený do orgánov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FC3" w:rsidRDefault="004D0431" w:rsidP="006D4A0D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Povinnosti člena sú:</w:t>
      </w:r>
    </w:p>
    <w:p w:rsidR="007D1B7D" w:rsidRDefault="00C61A50" w:rsidP="007D1B7D">
      <w:pPr>
        <w:pStyle w:val="Odsekzoznamu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dodržiavať stanovy RZ 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</w:p>
    <w:p w:rsidR="007D1B7D" w:rsidRDefault="007D1B7D" w:rsidP="007D1B7D">
      <w:pPr>
        <w:pStyle w:val="Odsekzoznamu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sa podieľať na činnosti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7D1B7D" w:rsidRDefault="007D1B7D" w:rsidP="007D1B7D">
      <w:pPr>
        <w:pStyle w:val="Odsekzoznamu"/>
        <w:numPr>
          <w:ilvl w:val="1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plniť uznesenia výkonného výboru a valného zhromaždenia,</w:t>
      </w:r>
    </w:p>
    <w:p w:rsidR="007D1B7D" w:rsidRPr="006D4A0D" w:rsidRDefault="007D1B7D" w:rsidP="007D1B7D">
      <w:pPr>
        <w:pStyle w:val="Odsekzoznamu"/>
        <w:numPr>
          <w:ilvl w:val="1"/>
          <w:numId w:val="34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v termínoch a vo výške stanovenej zasadnutím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C61A50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zaplatiť  členský príspevok</w:t>
      </w:r>
    </w:p>
    <w:p w:rsidR="007D1B7D" w:rsidRPr="006D4A0D" w:rsidRDefault="007D1B7D" w:rsidP="007D1B7D">
      <w:pPr>
        <w:pStyle w:val="Odsekzoznamu"/>
        <w:shd w:val="clear" w:color="auto" w:fill="FFFFFF"/>
        <w:spacing w:after="0" w:line="240" w:lineRule="auto"/>
        <w:jc w:val="both"/>
      </w:pPr>
    </w:p>
    <w:p w:rsidR="007D1B7D" w:rsidRDefault="007D1B7D" w:rsidP="007D1B7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1A50" w:rsidRPr="006D4A0D" w:rsidRDefault="00C61A50" w:rsidP="007D1B7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FC3" w:rsidRDefault="004D0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32FC3" w:rsidRDefault="004D04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Článok 5</w:t>
      </w:r>
    </w:p>
    <w:p w:rsidR="00B32FC3" w:rsidRDefault="004D0431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Orgány RZ</w:t>
      </w:r>
      <w:r w:rsidR="002C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Borkáčik</w:t>
      </w:r>
      <w:proofErr w:type="spellEnd"/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B32FC3" w:rsidRDefault="004D0431" w:rsidP="006D4A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Najvyšším orgánom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4B77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rodičovská rada</w:t>
      </w: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32FC3" w:rsidRDefault="004D0431" w:rsidP="006D4A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Výkonným orgánom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výkonný výbor.</w:t>
      </w:r>
    </w:p>
    <w:p w:rsidR="00B32FC3" w:rsidRDefault="004D0431" w:rsidP="006D4A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Predsedníctvo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tvorí predseda Výkonného výboru, podpredseda Výkonného výboru a hospodár.</w:t>
      </w:r>
    </w:p>
    <w:p w:rsidR="00B32FC3" w:rsidRDefault="004D0431" w:rsidP="006D4A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Štatutárny orgán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ktorý zastupuje organizáciu vo vonkajších vzťahoch, tvorí predseda a podpredseda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B32FC3" w:rsidRDefault="004D0431" w:rsidP="006D4A0D">
      <w:pPr>
        <w:pStyle w:val="Odsekzoznamu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Kontrolný orgán, ktorý kontroluje hospodárenie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C61A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revízna komisia.</w:t>
      </w:r>
    </w:p>
    <w:p w:rsidR="00B32FC3" w:rsidRDefault="00B32FC3" w:rsidP="006D4A0D">
      <w:pPr>
        <w:shd w:val="clear" w:color="auto" w:fill="FFFFFF"/>
        <w:spacing w:after="0" w:line="240" w:lineRule="auto"/>
        <w:ind w:firstLine="60"/>
        <w:outlineLvl w:val="0"/>
      </w:pPr>
    </w:p>
    <w:p w:rsidR="00B32FC3" w:rsidRDefault="00B32F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</w:p>
    <w:p w:rsidR="00B32FC3" w:rsidRDefault="00B32F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</w:p>
    <w:p w:rsidR="00B32FC3" w:rsidRDefault="004D04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6</w:t>
      </w:r>
    </w:p>
    <w:p w:rsidR="00B32FC3" w:rsidRDefault="00D9666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Rodičovská rada </w:t>
      </w:r>
      <w:r w:rsidR="004D04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RZ</w:t>
      </w:r>
      <w:r w:rsidR="002C33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Borkáčik</w:t>
      </w:r>
      <w:proofErr w:type="spellEnd"/>
    </w:p>
    <w:p w:rsidR="00B32FC3" w:rsidRPr="006D4A0D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32FC3" w:rsidRPr="006D4A0D" w:rsidRDefault="00D9666D" w:rsidP="006D4A0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Rodičovská rada</w:t>
      </w:r>
      <w:r w:rsidR="004D0431"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zhromaždenie všetkých členov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="004D0431"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FC3" w:rsidRPr="003015A0" w:rsidRDefault="00D9666D" w:rsidP="006D4A0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Rodičovská rada</w:t>
      </w:r>
      <w:r w:rsidR="004D0431"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015A0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 stanovy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 ich zmeny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doplnky</w:t>
      </w:r>
    </w:p>
    <w:p w:rsidR="003015A0" w:rsidRPr="006D4A0D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volí a odvoláva členov výkonného výboru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015A0" w:rsidRPr="006D4A0D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 plán činnosti a výročnú správu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015A0" w:rsidRPr="006D4A0D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 rozpočet,</w:t>
      </w:r>
    </w:p>
    <w:p w:rsidR="003015A0" w:rsidRPr="006D4A0D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 výšku a splatnosť členského príspevku</w:t>
      </w:r>
    </w:p>
    <w:p w:rsidR="003015A0" w:rsidRPr="006D4A0D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kontroluje hospodárenie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32FC3" w:rsidRPr="006D4A0D" w:rsidRDefault="003015A0" w:rsidP="003015A0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rozhoduje o zrušení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</w:p>
    <w:p w:rsidR="00B32FC3" w:rsidRDefault="004D0431" w:rsidP="006D4A0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Zasadnutie zvoláva výkonný výbor najmenej raz do roka a podľa potreby. Výkonný výbor zvolá zasadnutie aj vtedy, ak o to požiada najmenej 10 členov R</w:t>
      </w:r>
      <w:r w:rsidR="006D4A0D"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6D4A0D">
        <w:rPr>
          <w:rFonts w:ascii="Times New Roman" w:eastAsia="Times New Roman" w:hAnsi="Times New Roman" w:cs="Times New Roman"/>
          <w:sz w:val="24"/>
          <w:szCs w:val="24"/>
          <w:lang w:eastAsia="sk-SK"/>
        </w:rPr>
        <w:t>. Zasadnutie je uznášaniaschopné, ak sa zíde akýkoľvek počet členov, pričom rozhoduje väčšinou hlasov prítomných.</w:t>
      </w:r>
    </w:p>
    <w:p w:rsidR="006D4A0D" w:rsidRPr="006D4A0D" w:rsidRDefault="006D4A0D" w:rsidP="006D4A0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Členovia môžu prijímať rozhodnutia aj mimo valného zhromaždenia. Návrh uznesenia predkladá členom Výkonný výbor spolu s listinou o hlasovaní. V listine o hlasovaní člen vyjadrí svoj názor, či súhlasí alebo nesúhlasí s navrhovaným uznesením. Uznesenie je schválené, ak je s jeho znením vyjadrila v listine o hlasovaní súhlas nadpolovičná väčšina všetkých členov.</w:t>
      </w:r>
    </w:p>
    <w:p w:rsidR="006D4A0D" w:rsidRDefault="006D4A0D" w:rsidP="006D4A0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666D" w:rsidRPr="006D4A0D" w:rsidRDefault="00D9666D" w:rsidP="006D4A0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FC3" w:rsidRDefault="004D0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32FC3" w:rsidRDefault="004D0431" w:rsidP="006D4A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7</w:t>
      </w:r>
    </w:p>
    <w:p w:rsidR="00B32FC3" w:rsidRDefault="004D0431" w:rsidP="006D4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Výkonný výbor</w:t>
      </w:r>
    </w:p>
    <w:p w:rsidR="00B32FC3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B32FC3" w:rsidRPr="00AF3D86" w:rsidRDefault="004D0431" w:rsidP="00AF3D86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Výkonný výbor je výkonným orgánom </w:t>
      </w:r>
      <w:proofErr w:type="spellStart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je za svoj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 činnosť  zodpovedný </w:t>
      </w:r>
      <w:r w:rsidR="00D9666D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Rodičovskej rade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Riadi činnosť </w:t>
      </w:r>
      <w:proofErr w:type="spellStart"/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RZ</w:t>
      </w:r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období medzi </w:t>
      </w:r>
      <w:r w:rsidR="004B77F7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rodičovskými radami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FC3" w:rsidRPr="00AF3D86" w:rsidRDefault="004D0431" w:rsidP="00AF3D86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Výkonný výbor má najmenej 5 členov, ktorých funkčné obdobie je 1 rok. Výkonný výbor sa schádza podľa potreby, najmenej však 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3x do roka</w:t>
      </w: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. Jeho rokovanie zvoláva a riadi predseda. Výkonný výbor je uznášaniaschopný, ak je prítomná nadpolovičná väčšina členov a rozhoduje sa väčšinou hlasov prítomných členov.</w:t>
      </w:r>
    </w:p>
    <w:p w:rsidR="00B32FC3" w:rsidRPr="00AF3D86" w:rsidRDefault="004D0431" w:rsidP="00AF3D86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Výkonný výbor najmä</w:t>
      </w:r>
    </w:p>
    <w:p w:rsidR="00B32FC3" w:rsidRPr="00AF3D86" w:rsidRDefault="004D0431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spomedzi svojich členov volí a odvoláva pre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dsedu, podpredsedu a hospodára </w:t>
      </w:r>
      <w:proofErr w:type="spellStart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32FC3" w:rsidRPr="00AF3D86" w:rsidRDefault="004D0431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riadi a zabezpečuje činnosti R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32FC3" w:rsidRPr="00AF3D86" w:rsidRDefault="004D0431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zvoláva a obsahovo pripravuje </w:t>
      </w:r>
      <w:r w:rsidR="004B77F7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rodičovskú radu.</w:t>
      </w:r>
    </w:p>
    <w:p w:rsidR="00B32FC3" w:rsidRPr="00AF3D86" w:rsidRDefault="004D0431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vypracováva správu o činnosti, návrh r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ozpočtu a správu o hospodárení </w:t>
      </w: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FC3" w:rsidRPr="00AF3D86" w:rsidRDefault="004D0431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 likvidátora v prípade likvidácie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="00AF3D86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AF3D86" w:rsidRPr="00AF3D86" w:rsidRDefault="00AF3D86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odporúčania riaditeľky školy rozhoduje o žiadosti členov o úľavu z </w:t>
      </w:r>
      <w:r w:rsidR="00C92B74"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členského</w:t>
      </w: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príspevku v prípade členov, ktorí sa nachádzajú v hmotnej núdzi podľa zákona č.599/2003 </w:t>
      </w:r>
      <w:proofErr w:type="spellStart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>. o pomoci v hmotnej núdzi a o zmene a doplnení niektorých zákonov, prípadne v iných odôvodnených prípadoch</w:t>
      </w:r>
    </w:p>
    <w:p w:rsidR="00AF3D86" w:rsidRPr="00AF3D86" w:rsidRDefault="00AF3D86" w:rsidP="00AF3D86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rozhoduje o vylúčení členov zo združenia. </w:t>
      </w:r>
    </w:p>
    <w:p w:rsidR="00E05007" w:rsidRDefault="00E05007" w:rsidP="00AF3D86">
      <w:pPr>
        <w:pStyle w:val="Odsekzoznamu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666D" w:rsidRDefault="00D9666D" w:rsidP="00AF3D86">
      <w:pPr>
        <w:pStyle w:val="Odsekzoznamu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666D" w:rsidRDefault="00D9666D" w:rsidP="004B77F7">
      <w:pPr>
        <w:pStyle w:val="Odsekzoznamu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FC3" w:rsidRPr="00AF3D86" w:rsidRDefault="004D0431" w:rsidP="004B77F7">
      <w:pPr>
        <w:pStyle w:val="Odsekzoznamu"/>
        <w:shd w:val="clear" w:color="auto" w:fill="FFFFFF"/>
        <w:spacing w:after="0" w:line="240" w:lineRule="auto"/>
        <w:ind w:left="3552" w:firstLine="696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 w:rsidRPr="00AF3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8</w:t>
      </w:r>
    </w:p>
    <w:p w:rsidR="00B32FC3" w:rsidRPr="003015A0" w:rsidRDefault="004D0431" w:rsidP="004B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Predsedníctvo a štatutárny orgán</w:t>
      </w:r>
    </w:p>
    <w:p w:rsidR="00B32FC3" w:rsidRPr="003015A0" w:rsidRDefault="00B32FC3" w:rsidP="00AF3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FC3" w:rsidRPr="003015A0" w:rsidRDefault="004D0431" w:rsidP="00AF3D86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zvoláva a riadi stretnutia výkonného výboru.</w:t>
      </w:r>
    </w:p>
    <w:p w:rsidR="00AF3D86" w:rsidRPr="003015A0" w:rsidRDefault="00AF3D86" w:rsidP="00AF3D86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Predsedníctvo, ktoré tvorí predseda Výkonného výboru, podpredseda Výkonného výboru a hospodár, rieši naliehavé problémy medzi zasadnutiami výkonného výboru.</w:t>
      </w:r>
    </w:p>
    <w:p w:rsidR="00B32FC3" w:rsidRPr="003015A0" w:rsidRDefault="004D0431" w:rsidP="00AF3D86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orgán, ktorý tvorí pre</w:t>
      </w:r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dseda a podpredseda, zastupuje </w:t>
      </w: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vonkajších právnych vzťahoch.</w:t>
      </w:r>
    </w:p>
    <w:p w:rsidR="00D9666D" w:rsidRDefault="00D9666D" w:rsidP="00AF3D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666D" w:rsidRDefault="00D9666D" w:rsidP="00AF3D8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32FC3" w:rsidRPr="003015A0" w:rsidRDefault="00B32FC3" w:rsidP="004B7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F3D86" w:rsidRPr="003015A0" w:rsidRDefault="00AF3D86" w:rsidP="004B77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9</w:t>
      </w:r>
    </w:p>
    <w:p w:rsidR="00AF3D86" w:rsidRDefault="003015A0" w:rsidP="004B77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Revízna komisia</w:t>
      </w:r>
    </w:p>
    <w:p w:rsidR="003015A0" w:rsidRDefault="003015A0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015A0" w:rsidRDefault="003015A0" w:rsidP="003015A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Revízna komisia je kontrolný orgán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</w:t>
      </w:r>
      <w:r w:rsidR="00A562B0">
        <w:rPr>
          <w:rFonts w:ascii="Times New Roman" w:eastAsia="Times New Roman" w:hAnsi="Times New Roman" w:cs="Times New Roman"/>
          <w:sz w:val="24"/>
          <w:szCs w:val="24"/>
          <w:lang w:eastAsia="sk-SK"/>
        </w:rPr>
        <w:t>á je</w:t>
      </w: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svojou činnosťou zodpoved</w:t>
      </w:r>
      <w:r w:rsidR="00A562B0">
        <w:rPr>
          <w:rFonts w:ascii="Times New Roman" w:eastAsia="Times New Roman" w:hAnsi="Times New Roman" w:cs="Times New Roman"/>
          <w:sz w:val="24"/>
          <w:szCs w:val="24"/>
          <w:lang w:eastAsia="sk-SK"/>
        </w:rPr>
        <w:t>ná</w:t>
      </w:r>
      <w:bookmarkStart w:id="0" w:name="_GoBack"/>
      <w:bookmarkEnd w:id="0"/>
      <w:r w:rsidR="00A562B0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rodičovskej rade.</w:t>
      </w:r>
    </w:p>
    <w:p w:rsidR="003015A0" w:rsidRDefault="003015A0" w:rsidP="003015A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Členstvo v revíznej komisii je nezlučiteľné s členstvom vo výkonnom výbore.</w:t>
      </w:r>
    </w:p>
    <w:p w:rsidR="00D9666D" w:rsidRDefault="00D9666D" w:rsidP="003015A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Revíznu komisiu volí rodičovská rada RZ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prvom stretnutí v danom školskom roku.</w:t>
      </w:r>
    </w:p>
    <w:p w:rsidR="003015A0" w:rsidRDefault="003015A0" w:rsidP="003015A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Revízna komisia má najmenej troch členov, ktorí spomedzi seba volí predsedu. Schádza sa najmenej dvakrát ročne, jej rokovania zvoláva a riadi predseda. Revízna komisia je uznášaniaschopná, k je prítomná nadpolovičná väčšina členov. Rozhodnutia príma väčšinou hlasov prítomných členov.</w:t>
      </w:r>
    </w:p>
    <w:p w:rsidR="003015A0" w:rsidRDefault="003015A0" w:rsidP="003015A0">
      <w:pPr>
        <w:pStyle w:val="Odsekzoznamu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Revízna komisia:</w:t>
      </w:r>
    </w:p>
    <w:p w:rsidR="003015A0" w:rsidRDefault="003015A0" w:rsidP="003015A0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kontroluje hospodárenie organizácii, upozorňuje výkonný výbor na nedostatky a navrhuje mu riešenie na ich odstránenie,</w:t>
      </w:r>
    </w:p>
    <w:p w:rsidR="003015A0" w:rsidRDefault="003015A0" w:rsidP="003015A0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kontroluje dodržiavanie stanov</w:t>
      </w:r>
    </w:p>
    <w:p w:rsidR="003015A0" w:rsidRDefault="003015A0" w:rsidP="003015A0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vypracováva revíznu správu ku dňu konania valného zhromaždenia.</w:t>
      </w:r>
    </w:p>
    <w:p w:rsidR="003015A0" w:rsidRDefault="003015A0" w:rsidP="003015A0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666D" w:rsidRDefault="00D9666D" w:rsidP="00AF3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666D" w:rsidRDefault="00D9666D" w:rsidP="00AF3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32FC3" w:rsidRPr="003015A0" w:rsidRDefault="003015A0" w:rsidP="00AF3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10</w:t>
      </w:r>
    </w:p>
    <w:p w:rsidR="00B32FC3" w:rsidRPr="003015A0" w:rsidRDefault="004D0431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Hospodárenie R</w:t>
      </w:r>
      <w:r w:rsid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proofErr w:type="spellStart"/>
      <w:r w:rsidR="00D9666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Borkáčik</w:t>
      </w:r>
      <w:proofErr w:type="spellEnd"/>
    </w:p>
    <w:p w:rsidR="00B32FC3" w:rsidRPr="003015A0" w:rsidRDefault="00B32FC3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FC3" w:rsidRPr="003015A0" w:rsidRDefault="004D0431" w:rsidP="003015A0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hospodári s hnuteľným a nehnuteľným majetkom</w:t>
      </w:r>
      <w:r w:rsid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, vedie príslušnú evidenciu</w:t>
      </w: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32FC3" w:rsidRPr="003015A0" w:rsidRDefault="004D0431" w:rsidP="003015A0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Zdrojmi majetku sú:</w:t>
      </w:r>
    </w:p>
    <w:p w:rsidR="00B32FC3" w:rsidRPr="003015A0" w:rsidRDefault="004D0431" w:rsidP="003015A0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členské príspevky,</w:t>
      </w:r>
    </w:p>
    <w:p w:rsidR="00B32FC3" w:rsidRPr="003015A0" w:rsidRDefault="004D0431" w:rsidP="003015A0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dary od fyzických a právnických osôb, dotácie a granty od právnických osôb z tuzemska i zo zahraničia,</w:t>
      </w:r>
    </w:p>
    <w:p w:rsidR="00B32FC3" w:rsidRPr="003015A0" w:rsidRDefault="004D0431" w:rsidP="003015A0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z majetku,</w:t>
      </w:r>
    </w:p>
    <w:p w:rsidR="00B32FC3" w:rsidRDefault="004D0431" w:rsidP="003015A0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príjmy z činností pri naplňovaní cieľov R</w:t>
      </w:r>
      <w:r w:rsid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</w:p>
    <w:p w:rsidR="007D1B7D" w:rsidRPr="003015A0" w:rsidRDefault="007D1B7D" w:rsidP="003015A0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príjem z podielu 2% zaplatenej dane z príjmu fyzických a právnických osôb.</w:t>
      </w:r>
    </w:p>
    <w:p w:rsidR="00B32FC3" w:rsidRPr="007D1B7D" w:rsidRDefault="004D0431" w:rsidP="007D1B7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sa uskutočňuje podľa schváleného rozpočtu. Za hospodárenie zodpovedá výkonný výbor.</w:t>
      </w:r>
    </w:p>
    <w:p w:rsidR="00B32FC3" w:rsidRPr="003015A0" w:rsidRDefault="004D0431" w:rsidP="007D1B7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Výkonný výbor vykonáva kontrolu platenia rodičovských resp. členských príspevkov. Ak ho člen v termíne stanovenom zasadnutím neuhradí, bude zo R</w:t>
      </w:r>
      <w:r w:rsid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vylúčený.</w:t>
      </w:r>
    </w:p>
    <w:p w:rsidR="00B32FC3" w:rsidRPr="003015A0" w:rsidRDefault="004D0431" w:rsidP="007D1B7D">
      <w:pPr>
        <w:pStyle w:val="Odsekzoznamu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kontroluje zasadnutie R</w:t>
      </w:r>
      <w:r w:rsid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3015A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9666D" w:rsidRDefault="00D96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B32FC3" w:rsidRPr="003015A0" w:rsidRDefault="004D04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32FC3" w:rsidRPr="003015A0" w:rsidRDefault="004D0431" w:rsidP="00AF3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  <w:r w:rsidR="007D1B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</w:p>
    <w:p w:rsidR="00B32FC3" w:rsidRPr="003015A0" w:rsidRDefault="004D0431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1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Zánik R</w:t>
      </w:r>
      <w:r w:rsidR="007D1B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Borkáčik</w:t>
      </w:r>
      <w:proofErr w:type="spellEnd"/>
    </w:p>
    <w:p w:rsidR="00B32FC3" w:rsidRPr="003015A0" w:rsidRDefault="00B32FC3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2FC3" w:rsidRPr="007D1B7D" w:rsidRDefault="004D0431" w:rsidP="007D1B7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 w:rsidRP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R</w:t>
      </w:r>
      <w:r w:rsidR="007D1B7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sz w:val="24"/>
          <w:szCs w:val="24"/>
          <w:lang w:eastAsia="sk-SK"/>
        </w:rPr>
        <w:t>Borkáčik</w:t>
      </w:r>
      <w:proofErr w:type="spellEnd"/>
      <w:r w:rsidRP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zaniká dobrovoľným rozpustením alebo zlúčením s iným združením.</w:t>
      </w:r>
    </w:p>
    <w:p w:rsidR="00B32FC3" w:rsidRPr="007D1B7D" w:rsidRDefault="004D0431" w:rsidP="007D1B7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 w:rsidRP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zaniká R</w:t>
      </w:r>
      <w:r w:rsid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rozpustením, výkonný výbor určí likvidátora. Pri likvidácii R</w:t>
      </w:r>
      <w:r w:rsid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proofErr w:type="spellStart"/>
      <w:r w:rsidR="002E1C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 w:rsidRPr="007D1B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najprv uhradia všetky záväzky organizácie. Majetok sa v prípade likvidácie môže použiť výlučne na školské a charitatívne účely.</w:t>
      </w:r>
    </w:p>
    <w:p w:rsidR="00B32FC3" w:rsidRDefault="00B32FC3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7D1B7D" w:rsidRDefault="007D1B7D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7D1B7D" w:rsidRDefault="007D1B7D" w:rsidP="00AF3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</w:p>
    <w:p w:rsidR="00B32FC3" w:rsidRDefault="004D0431" w:rsidP="00AF3D8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1</w:t>
      </w:r>
      <w:r w:rsidR="007D1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</w:p>
    <w:p w:rsidR="00B32FC3" w:rsidRDefault="004D0431" w:rsidP="00AF3D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:rsidR="00B32FC3" w:rsidRDefault="004D0431" w:rsidP="007D1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32FC3" w:rsidRDefault="004D0431" w:rsidP="007D1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Stanovy nadobúdajú </w:t>
      </w:r>
      <w:r w:rsidR="002E1C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platnosť schválením prípravným výborom s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</w:t>
      </w:r>
      <w:r w:rsidR="002E1C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sťou dňom schválenia zasadnutím RZ</w:t>
      </w:r>
      <w:r w:rsidR="002C33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  <w:r w:rsidR="002E1C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2E1C9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Borkáčik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dovtedy podľa §6 odsek 3 Zákona č.83/1990 Zb. o združovaní občanov, koná v mene združenia prípravný výbor.</w:t>
      </w:r>
    </w:p>
    <w:p w:rsidR="00B32FC3" w:rsidRDefault="004D0431" w:rsidP="007D1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55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B32FC3" w:rsidRDefault="00B32FC3"/>
    <w:sectPr w:rsidR="00B32FC3" w:rsidSect="006B4B5C">
      <w:headerReference w:type="default" r:id="rId7"/>
      <w:footerReference w:type="default" r:id="rId8"/>
      <w:pgSz w:w="11906" w:h="16838"/>
      <w:pgMar w:top="1417" w:right="1417" w:bottom="1417" w:left="1417" w:header="283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B5C" w:rsidRDefault="006B4B5C" w:rsidP="006B4B5C">
      <w:pPr>
        <w:spacing w:after="0" w:line="240" w:lineRule="auto"/>
      </w:pPr>
      <w:r>
        <w:separator/>
      </w:r>
    </w:p>
  </w:endnote>
  <w:endnote w:type="continuationSeparator" w:id="1">
    <w:p w:rsidR="006B4B5C" w:rsidRDefault="006B4B5C" w:rsidP="006B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9361160"/>
      <w:docPartObj>
        <w:docPartGallery w:val="Page Numbers (Bottom of Page)"/>
        <w:docPartUnique/>
      </w:docPartObj>
    </w:sdtPr>
    <w:sdtContent>
      <w:p w:rsidR="006B4B5C" w:rsidRDefault="001F33FB">
        <w:pPr>
          <w:pStyle w:val="Pta"/>
          <w:jc w:val="center"/>
        </w:pPr>
        <w:r>
          <w:fldChar w:fldCharType="begin"/>
        </w:r>
        <w:r w:rsidR="006B4B5C">
          <w:instrText>PAGE   \* MERGEFORMAT</w:instrText>
        </w:r>
        <w:r>
          <w:fldChar w:fldCharType="separate"/>
        </w:r>
        <w:r w:rsidR="00E176B1">
          <w:rPr>
            <w:noProof/>
          </w:rPr>
          <w:t>2</w:t>
        </w:r>
        <w:r>
          <w:fldChar w:fldCharType="end"/>
        </w:r>
      </w:p>
    </w:sdtContent>
  </w:sdt>
  <w:p w:rsidR="006B4B5C" w:rsidRDefault="006B4B5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B5C" w:rsidRDefault="006B4B5C" w:rsidP="006B4B5C">
      <w:pPr>
        <w:spacing w:after="0" w:line="240" w:lineRule="auto"/>
      </w:pPr>
      <w:r>
        <w:separator/>
      </w:r>
    </w:p>
  </w:footnote>
  <w:footnote w:type="continuationSeparator" w:id="1">
    <w:p w:rsidR="006B4B5C" w:rsidRDefault="006B4B5C" w:rsidP="006B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5C" w:rsidRDefault="006B4B5C">
    <w:pPr>
      <w:pStyle w:val="Hlavika"/>
    </w:pPr>
  </w:p>
  <w:p w:rsidR="006B4B5C" w:rsidRPr="006B4B5C" w:rsidRDefault="006B4B5C" w:rsidP="006B4B5C">
    <w:pPr>
      <w:pStyle w:val="Hlavika"/>
      <w:jc w:val="center"/>
      <w:rPr>
        <w:b/>
        <w:u w:val="single"/>
      </w:rPr>
    </w:pPr>
    <w:r w:rsidRPr="006B4B5C">
      <w:rPr>
        <w:b/>
        <w:u w:val="single"/>
      </w:rPr>
      <w:t>Rodičovské združenie pri M</w:t>
    </w:r>
    <w:r>
      <w:rPr>
        <w:b/>
        <w:u w:val="single"/>
      </w:rPr>
      <w:t>aterskej škole</w:t>
    </w:r>
    <w:r w:rsidR="002C3359">
      <w:rPr>
        <w:b/>
        <w:u w:val="single"/>
      </w:rPr>
      <w:t xml:space="preserve"> </w:t>
    </w:r>
    <w:proofErr w:type="spellStart"/>
    <w:r w:rsidRPr="006B4B5C">
      <w:rPr>
        <w:b/>
        <w:u w:val="single"/>
      </w:rPr>
      <w:t>Bohr</w:t>
    </w:r>
    <w:r>
      <w:rPr>
        <w:b/>
        <w:u w:val="single"/>
      </w:rPr>
      <w:t>o</w:t>
    </w:r>
    <w:r w:rsidRPr="006B4B5C">
      <w:rPr>
        <w:b/>
        <w:u w:val="single"/>
      </w:rPr>
      <w:t>va</w:t>
    </w:r>
    <w:proofErr w:type="spellEnd"/>
    <w:r w:rsidRPr="006B4B5C">
      <w:rPr>
        <w:b/>
        <w:u w:val="single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342"/>
    <w:multiLevelType w:val="hybridMultilevel"/>
    <w:tmpl w:val="6958EB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514A"/>
    <w:multiLevelType w:val="hybridMultilevel"/>
    <w:tmpl w:val="9BD242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588D"/>
    <w:multiLevelType w:val="hybridMultilevel"/>
    <w:tmpl w:val="B5D4F9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357F4"/>
    <w:multiLevelType w:val="hybridMultilevel"/>
    <w:tmpl w:val="5BF43448"/>
    <w:lvl w:ilvl="0" w:tplc="C4D6C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76F36"/>
    <w:multiLevelType w:val="hybridMultilevel"/>
    <w:tmpl w:val="57E67F7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22DEF"/>
    <w:multiLevelType w:val="multilevel"/>
    <w:tmpl w:val="AD5E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37169"/>
    <w:multiLevelType w:val="hybridMultilevel"/>
    <w:tmpl w:val="3EFA7776"/>
    <w:lvl w:ilvl="0" w:tplc="F070A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9234F"/>
    <w:multiLevelType w:val="multilevel"/>
    <w:tmpl w:val="AD5E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445D9"/>
    <w:multiLevelType w:val="hybridMultilevel"/>
    <w:tmpl w:val="D0AE4D1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D114EE"/>
    <w:multiLevelType w:val="multilevel"/>
    <w:tmpl w:val="EDBE30E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1422EB"/>
    <w:multiLevelType w:val="hybridMultilevel"/>
    <w:tmpl w:val="CFCC73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270CE"/>
    <w:multiLevelType w:val="hybridMultilevel"/>
    <w:tmpl w:val="BA584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D0EFD"/>
    <w:multiLevelType w:val="hybridMultilevel"/>
    <w:tmpl w:val="8B966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65D1F"/>
    <w:multiLevelType w:val="hybridMultilevel"/>
    <w:tmpl w:val="4E3CC5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D770C"/>
    <w:multiLevelType w:val="hybridMultilevel"/>
    <w:tmpl w:val="C4581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3B62"/>
    <w:multiLevelType w:val="hybridMultilevel"/>
    <w:tmpl w:val="B8785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778D"/>
    <w:multiLevelType w:val="hybridMultilevel"/>
    <w:tmpl w:val="3E3295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54237"/>
    <w:multiLevelType w:val="hybridMultilevel"/>
    <w:tmpl w:val="EC46B8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211F4"/>
    <w:multiLevelType w:val="hybridMultilevel"/>
    <w:tmpl w:val="E41ED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4B5EE0"/>
    <w:multiLevelType w:val="multilevel"/>
    <w:tmpl w:val="E884A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C32F0"/>
    <w:multiLevelType w:val="hybridMultilevel"/>
    <w:tmpl w:val="6E4836C4"/>
    <w:lvl w:ilvl="0" w:tplc="FF4004D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1A6714"/>
    <w:multiLevelType w:val="multilevel"/>
    <w:tmpl w:val="6FD4B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77069"/>
    <w:multiLevelType w:val="hybridMultilevel"/>
    <w:tmpl w:val="5E46FC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23EFD"/>
    <w:multiLevelType w:val="multilevel"/>
    <w:tmpl w:val="603E9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D316D4A"/>
    <w:multiLevelType w:val="hybridMultilevel"/>
    <w:tmpl w:val="176E50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A4F54"/>
    <w:multiLevelType w:val="multilevel"/>
    <w:tmpl w:val="07B2807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D86F50"/>
    <w:multiLevelType w:val="hybridMultilevel"/>
    <w:tmpl w:val="5CDA86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306AE"/>
    <w:multiLevelType w:val="multilevel"/>
    <w:tmpl w:val="EDBE30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E6AB3"/>
    <w:multiLevelType w:val="hybridMultilevel"/>
    <w:tmpl w:val="9B908660"/>
    <w:lvl w:ilvl="0" w:tplc="595232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9D3ACC"/>
    <w:multiLevelType w:val="hybridMultilevel"/>
    <w:tmpl w:val="EC2CD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37189B"/>
    <w:multiLevelType w:val="hybridMultilevel"/>
    <w:tmpl w:val="35A66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2CE7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B7113"/>
    <w:multiLevelType w:val="multilevel"/>
    <w:tmpl w:val="5B203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16C42"/>
    <w:multiLevelType w:val="hybridMultilevel"/>
    <w:tmpl w:val="EB3017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41C7B"/>
    <w:multiLevelType w:val="multilevel"/>
    <w:tmpl w:val="9B44F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60F007B"/>
    <w:multiLevelType w:val="hybridMultilevel"/>
    <w:tmpl w:val="91D6547E"/>
    <w:lvl w:ilvl="0" w:tplc="C186E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A67B6E"/>
    <w:multiLevelType w:val="hybridMultilevel"/>
    <w:tmpl w:val="A89A9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20238"/>
    <w:multiLevelType w:val="hybridMultilevel"/>
    <w:tmpl w:val="AA924E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86341"/>
    <w:multiLevelType w:val="hybridMultilevel"/>
    <w:tmpl w:val="0B2AC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31"/>
  </w:num>
  <w:num w:numId="5">
    <w:abstractNumId w:val="5"/>
  </w:num>
  <w:num w:numId="6">
    <w:abstractNumId w:val="23"/>
  </w:num>
  <w:num w:numId="7">
    <w:abstractNumId w:val="10"/>
  </w:num>
  <w:num w:numId="8">
    <w:abstractNumId w:val="32"/>
  </w:num>
  <w:num w:numId="9">
    <w:abstractNumId w:val="7"/>
  </w:num>
  <w:num w:numId="10">
    <w:abstractNumId w:val="27"/>
  </w:num>
  <w:num w:numId="11">
    <w:abstractNumId w:val="9"/>
  </w:num>
  <w:num w:numId="12">
    <w:abstractNumId w:val="26"/>
  </w:num>
  <w:num w:numId="13">
    <w:abstractNumId w:val="30"/>
  </w:num>
  <w:num w:numId="14">
    <w:abstractNumId w:val="14"/>
  </w:num>
  <w:num w:numId="15">
    <w:abstractNumId w:val="29"/>
  </w:num>
  <w:num w:numId="16">
    <w:abstractNumId w:val="15"/>
  </w:num>
  <w:num w:numId="17">
    <w:abstractNumId w:val="22"/>
  </w:num>
  <w:num w:numId="18">
    <w:abstractNumId w:val="1"/>
  </w:num>
  <w:num w:numId="19">
    <w:abstractNumId w:val="2"/>
  </w:num>
  <w:num w:numId="20">
    <w:abstractNumId w:val="35"/>
  </w:num>
  <w:num w:numId="21">
    <w:abstractNumId w:val="0"/>
  </w:num>
  <w:num w:numId="22">
    <w:abstractNumId w:val="17"/>
  </w:num>
  <w:num w:numId="23">
    <w:abstractNumId w:val="12"/>
  </w:num>
  <w:num w:numId="24">
    <w:abstractNumId w:val="36"/>
  </w:num>
  <w:num w:numId="25">
    <w:abstractNumId w:val="3"/>
  </w:num>
  <w:num w:numId="26">
    <w:abstractNumId w:val="34"/>
  </w:num>
  <w:num w:numId="27">
    <w:abstractNumId w:val="11"/>
  </w:num>
  <w:num w:numId="28">
    <w:abstractNumId w:val="18"/>
  </w:num>
  <w:num w:numId="29">
    <w:abstractNumId w:val="13"/>
  </w:num>
  <w:num w:numId="30">
    <w:abstractNumId w:val="37"/>
  </w:num>
  <w:num w:numId="31">
    <w:abstractNumId w:val="20"/>
  </w:num>
  <w:num w:numId="32">
    <w:abstractNumId w:val="6"/>
  </w:num>
  <w:num w:numId="33">
    <w:abstractNumId w:val="4"/>
  </w:num>
  <w:num w:numId="34">
    <w:abstractNumId w:val="8"/>
  </w:num>
  <w:num w:numId="35">
    <w:abstractNumId w:val="33"/>
  </w:num>
  <w:num w:numId="36">
    <w:abstractNumId w:val="28"/>
  </w:num>
  <w:num w:numId="37">
    <w:abstractNumId w:val="2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FC3"/>
    <w:rsid w:val="001F33FB"/>
    <w:rsid w:val="002C3359"/>
    <w:rsid w:val="002E1C94"/>
    <w:rsid w:val="003015A0"/>
    <w:rsid w:val="004B77F7"/>
    <w:rsid w:val="004D0431"/>
    <w:rsid w:val="005D1661"/>
    <w:rsid w:val="006B4B5C"/>
    <w:rsid w:val="006D4A0D"/>
    <w:rsid w:val="00794204"/>
    <w:rsid w:val="007D1B7D"/>
    <w:rsid w:val="00A562B0"/>
    <w:rsid w:val="00AF3D86"/>
    <w:rsid w:val="00B32FC3"/>
    <w:rsid w:val="00B40BD7"/>
    <w:rsid w:val="00C61A50"/>
    <w:rsid w:val="00C92B74"/>
    <w:rsid w:val="00D9666D"/>
    <w:rsid w:val="00E05007"/>
    <w:rsid w:val="00E176B1"/>
    <w:rsid w:val="00FB0400"/>
    <w:rsid w:val="00FD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DB8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195FE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95FE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195FE1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195F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195F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qFormat/>
    <w:rsid w:val="00195FE1"/>
  </w:style>
  <w:style w:type="paragraph" w:customStyle="1" w:styleId="Nadpis">
    <w:name w:val="Nadpis"/>
    <w:basedOn w:val="Normlny"/>
    <w:next w:val="Zkladntext"/>
    <w:qFormat/>
    <w:rsid w:val="00B40B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95FE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">
    <w:name w:val="List"/>
    <w:basedOn w:val="Zkladntext"/>
    <w:rsid w:val="00B40BD7"/>
    <w:rPr>
      <w:rFonts w:cs="Lucida Sans"/>
    </w:rPr>
  </w:style>
  <w:style w:type="paragraph" w:styleId="Popis">
    <w:name w:val="caption"/>
    <w:basedOn w:val="Normlny"/>
    <w:qFormat/>
    <w:rsid w:val="00B40BD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B40BD7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195F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B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4B5C"/>
  </w:style>
  <w:style w:type="paragraph" w:styleId="Pta">
    <w:name w:val="footer"/>
    <w:basedOn w:val="Normlny"/>
    <w:link w:val="PtaChar"/>
    <w:uiPriority w:val="99"/>
    <w:unhideWhenUsed/>
    <w:rsid w:val="006B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5C"/>
  </w:style>
  <w:style w:type="paragraph" w:styleId="Textbubliny">
    <w:name w:val="Balloon Text"/>
    <w:basedOn w:val="Normlny"/>
    <w:link w:val="TextbublinyChar"/>
    <w:uiPriority w:val="99"/>
    <w:semiHidden/>
    <w:unhideWhenUsed/>
    <w:rsid w:val="006B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dc:description/>
  <cp:lastModifiedBy>Windows8</cp:lastModifiedBy>
  <cp:revision>16</cp:revision>
  <cp:lastPrinted>2016-09-24T15:01:00Z</cp:lastPrinted>
  <dcterms:created xsi:type="dcterms:W3CDTF">2016-08-23T16:48:00Z</dcterms:created>
  <dcterms:modified xsi:type="dcterms:W3CDTF">2018-06-16T19:17:00Z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