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170" w14:textId="77777777" w:rsidR="00351C36" w:rsidRDefault="000C5D89">
      <w:pPr>
        <w:pStyle w:val="Nagwek1"/>
        <w:spacing w:before="192" w:line="362" w:lineRule="auto"/>
        <w:ind w:left="2577" w:right="1696" w:firstLine="732"/>
      </w:pPr>
      <w:r>
        <w:t>Wymagania edukacyjne z przedmiotu wiedza o społeczeństwie klasa VIII Program nauczania wiedzy o społeczeństwie w szkole podstawowej – wydawnictwa</w:t>
      </w:r>
      <w:r>
        <w:rPr>
          <w:spacing w:val="-28"/>
        </w:rPr>
        <w:t xml:space="preserve"> </w:t>
      </w:r>
      <w:r>
        <w:t>CEO</w:t>
      </w:r>
    </w:p>
    <w:p w14:paraId="3D12A0A7" w14:textId="77777777" w:rsidR="00351C36" w:rsidRDefault="000C5D89">
      <w:pPr>
        <w:spacing w:line="317" w:lineRule="exact"/>
        <w:ind w:left="3112"/>
        <w:rPr>
          <w:b/>
          <w:sz w:val="28"/>
        </w:rPr>
      </w:pPr>
      <w:r>
        <w:rPr>
          <w:b/>
          <w:sz w:val="28"/>
        </w:rPr>
        <w:t>KOSS (KSZTAŁCENIE OBYWATELSKIE W SZKOLE SAMORZĄDOWEJ)</w:t>
      </w:r>
    </w:p>
    <w:p w14:paraId="0EA9EDC7" w14:textId="77777777" w:rsidR="00351C36" w:rsidRDefault="00351C36">
      <w:pPr>
        <w:pStyle w:val="Tekstpodstawowy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6F9C8EBE" w14:textId="77777777">
        <w:trPr>
          <w:trHeight w:val="758"/>
        </w:trPr>
        <w:tc>
          <w:tcPr>
            <w:tcW w:w="2410" w:type="dxa"/>
            <w:vMerge w:val="restart"/>
          </w:tcPr>
          <w:p w14:paraId="2813AD3B" w14:textId="77777777" w:rsidR="00351C36" w:rsidRDefault="00351C3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5E98448" w14:textId="77777777" w:rsidR="00351C36" w:rsidRDefault="000C5D89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2014" w:type="dxa"/>
            <w:gridSpan w:val="5"/>
          </w:tcPr>
          <w:p w14:paraId="3A847B73" w14:textId="77777777" w:rsidR="00351C36" w:rsidRDefault="00351C3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780B496" w14:textId="77777777" w:rsidR="00351C36" w:rsidRDefault="000C5D89">
            <w:pPr>
              <w:pStyle w:val="TableParagraph"/>
              <w:ind w:left="3967" w:right="3958"/>
              <w:jc w:val="center"/>
              <w:rPr>
                <w:b/>
              </w:rPr>
            </w:pPr>
            <w:r>
              <w:rPr>
                <w:b/>
              </w:rPr>
              <w:t>Wymagania na poszczególne oceny. Uczeń:</w:t>
            </w:r>
          </w:p>
        </w:tc>
      </w:tr>
      <w:tr w:rsidR="00351C36" w14:paraId="3397E5F7" w14:textId="77777777">
        <w:trPr>
          <w:trHeight w:val="254"/>
        </w:trPr>
        <w:tc>
          <w:tcPr>
            <w:tcW w:w="2410" w:type="dxa"/>
            <w:vMerge/>
            <w:tcBorders>
              <w:top w:val="nil"/>
            </w:tcBorders>
          </w:tcPr>
          <w:p w14:paraId="641D0E53" w14:textId="77777777" w:rsidR="00351C36" w:rsidRDefault="00351C3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9BB775E" w14:textId="77777777" w:rsidR="00351C36" w:rsidRDefault="000C5D89">
            <w:pPr>
              <w:pStyle w:val="TableParagraph"/>
              <w:spacing w:before="1" w:line="233" w:lineRule="exact"/>
              <w:ind w:left="225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68" w:type="dxa"/>
          </w:tcPr>
          <w:p w14:paraId="37DF3C99" w14:textId="77777777" w:rsidR="00351C36" w:rsidRDefault="000C5D89">
            <w:pPr>
              <w:pStyle w:val="TableParagraph"/>
              <w:spacing w:before="1" w:line="233" w:lineRule="exact"/>
              <w:ind w:left="566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551" w:type="dxa"/>
          </w:tcPr>
          <w:p w14:paraId="0A247F32" w14:textId="77777777" w:rsidR="00351C36" w:rsidRDefault="000C5D89">
            <w:pPr>
              <w:pStyle w:val="TableParagraph"/>
              <w:spacing w:before="1" w:line="233" w:lineRule="exact"/>
              <w:ind w:left="955" w:right="947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834" w:type="dxa"/>
          </w:tcPr>
          <w:p w14:paraId="35304AD3" w14:textId="77777777" w:rsidR="00351C36" w:rsidRDefault="000C5D89">
            <w:pPr>
              <w:pStyle w:val="TableParagraph"/>
              <w:spacing w:before="1" w:line="233" w:lineRule="exact"/>
              <w:ind w:left="766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518" w:type="dxa"/>
          </w:tcPr>
          <w:p w14:paraId="18B35A32" w14:textId="77777777" w:rsidR="00351C36" w:rsidRDefault="000C5D89">
            <w:pPr>
              <w:pStyle w:val="TableParagraph"/>
              <w:spacing w:before="1" w:line="233" w:lineRule="exact"/>
              <w:ind w:left="844"/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351C36" w14:paraId="61092F40" w14:textId="77777777">
        <w:trPr>
          <w:trHeight w:val="253"/>
        </w:trPr>
        <w:tc>
          <w:tcPr>
            <w:tcW w:w="14424" w:type="dxa"/>
            <w:gridSpan w:val="6"/>
          </w:tcPr>
          <w:p w14:paraId="655DF83D" w14:textId="77777777" w:rsidR="00351C36" w:rsidRDefault="000C5D89">
            <w:pPr>
              <w:pStyle w:val="TableParagraph"/>
              <w:spacing w:line="234" w:lineRule="exact"/>
              <w:ind w:left="5139"/>
              <w:rPr>
                <w:b/>
              </w:rPr>
            </w:pPr>
            <w:r>
              <w:rPr>
                <w:b/>
              </w:rPr>
              <w:t>I. KOMUNIKACJA I WSPÓŁDZIAŁANIE</w:t>
            </w:r>
          </w:p>
        </w:tc>
      </w:tr>
      <w:tr w:rsidR="00351C36" w14:paraId="6D1E7E5C" w14:textId="77777777">
        <w:trPr>
          <w:trHeight w:val="230"/>
        </w:trPr>
        <w:tc>
          <w:tcPr>
            <w:tcW w:w="2410" w:type="dxa"/>
            <w:tcBorders>
              <w:bottom w:val="nil"/>
            </w:tcBorders>
          </w:tcPr>
          <w:p w14:paraId="38668417" w14:textId="77777777" w:rsidR="00351C36" w:rsidRDefault="000C5D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Człowiek – istota</w:t>
            </w:r>
          </w:p>
        </w:tc>
        <w:tc>
          <w:tcPr>
            <w:tcW w:w="1843" w:type="dxa"/>
            <w:tcBorders>
              <w:bottom w:val="nil"/>
            </w:tcBorders>
          </w:tcPr>
          <w:p w14:paraId="4FE63807" w14:textId="77777777" w:rsidR="00351C36" w:rsidRDefault="000C5D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wyjaśnia, co to</w:t>
            </w:r>
          </w:p>
        </w:tc>
        <w:tc>
          <w:tcPr>
            <w:tcW w:w="2268" w:type="dxa"/>
            <w:tcBorders>
              <w:bottom w:val="nil"/>
            </w:tcBorders>
          </w:tcPr>
          <w:p w14:paraId="4E003DEF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zna i rozumie pojęcia:</w:t>
            </w:r>
          </w:p>
        </w:tc>
        <w:tc>
          <w:tcPr>
            <w:tcW w:w="2551" w:type="dxa"/>
            <w:tcBorders>
              <w:bottom w:val="nil"/>
            </w:tcBorders>
          </w:tcPr>
          <w:p w14:paraId="7A54C80C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wskazuje, do jakich</w:t>
            </w:r>
          </w:p>
        </w:tc>
        <w:tc>
          <w:tcPr>
            <w:tcW w:w="2834" w:type="dxa"/>
            <w:tcBorders>
              <w:bottom w:val="nil"/>
            </w:tcBorders>
          </w:tcPr>
          <w:p w14:paraId="218B667A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podaje przykłady potrzeb</w:t>
            </w:r>
          </w:p>
        </w:tc>
        <w:tc>
          <w:tcPr>
            <w:tcW w:w="2518" w:type="dxa"/>
            <w:tcBorders>
              <w:bottom w:val="nil"/>
            </w:tcBorders>
          </w:tcPr>
          <w:p w14:paraId="7BE7225F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wyjaśnia, jak tworzą się</w:t>
            </w:r>
          </w:p>
        </w:tc>
      </w:tr>
      <w:tr w:rsidR="00351C36" w14:paraId="5C1E3E9F" w14:textId="77777777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14:paraId="45E28655" w14:textId="77777777" w:rsidR="00351C36" w:rsidRDefault="000C5D8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społeczna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484EE9" w14:textId="77777777" w:rsidR="00351C36" w:rsidRDefault="000C5D8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znaczy, że człowiek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0806ED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zbiorowość,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FE9A78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wspólnot i grup należy oraz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778EEC5" w14:textId="77777777" w:rsidR="00351C36" w:rsidRDefault="000C5D89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społecznych oraz wyjaśnia na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256CDB1A" w14:textId="77777777" w:rsidR="00351C36" w:rsidRDefault="000C5D89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podziały w grupie i w</w:t>
            </w:r>
          </w:p>
        </w:tc>
      </w:tr>
      <w:tr w:rsidR="00351C36" w14:paraId="5048F377" w14:textId="77777777">
        <w:trPr>
          <w:trHeight w:val="226"/>
        </w:trPr>
        <w:tc>
          <w:tcPr>
            <w:tcW w:w="2410" w:type="dxa"/>
            <w:tcBorders>
              <w:top w:val="nil"/>
              <w:bottom w:val="nil"/>
            </w:tcBorders>
          </w:tcPr>
          <w:p w14:paraId="0F555339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66760A" w14:textId="77777777" w:rsidR="00351C36" w:rsidRDefault="000C5D8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jest istotą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B50A7" w14:textId="77777777" w:rsidR="00351C36" w:rsidRDefault="000C5D89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społeczeństwo,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E1C32C" w14:textId="77777777" w:rsidR="00351C36" w:rsidRDefault="000C5D89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analizuje więzi, jakie go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A096B25" w14:textId="77777777" w:rsidR="00351C36" w:rsidRDefault="000C5D89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przykładach, jak są one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26601D18" w14:textId="77777777" w:rsidR="00351C36" w:rsidRDefault="000C5D89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społeczeństwie (np. na</w:t>
            </w:r>
          </w:p>
        </w:tc>
      </w:tr>
      <w:tr w:rsidR="00351C36" w14:paraId="7970FD70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19B0FC97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D6F6F6" w14:textId="77777777" w:rsidR="00351C36" w:rsidRDefault="000C5D8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społeczną;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D077F" w14:textId="77777777" w:rsidR="00351C36" w:rsidRDefault="000C5D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wspólnota, grupa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A55B97" w14:textId="77777777" w:rsidR="00351C36" w:rsidRDefault="000C5D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łączą z innymi ich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8B7A280" w14:textId="77777777" w:rsidR="00351C36" w:rsidRDefault="000C5D8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zaspokajane;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07E1B888" w14:textId="77777777" w:rsidR="00351C36" w:rsidRDefault="000C5D8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„swoich” i „obcych”,</w:t>
            </w:r>
          </w:p>
        </w:tc>
      </w:tr>
      <w:tr w:rsidR="00351C36" w14:paraId="67DCBC39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7EB7AF30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C8CE3B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9C88C6" w14:textId="77777777" w:rsidR="00351C36" w:rsidRDefault="000C5D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społeczna, więź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37D785" w14:textId="77777777" w:rsidR="00351C36" w:rsidRDefault="000C5D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członkami;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E53B6A7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3C92D406" w14:textId="77777777" w:rsidR="00351C36" w:rsidRDefault="000C5D8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“bogatych” i “biednych”);</w:t>
            </w:r>
          </w:p>
        </w:tc>
      </w:tr>
      <w:tr w:rsidR="00351C36" w14:paraId="50AB8CD0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1A2DD2F1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02212B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F629C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społeczna i rola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36DB68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odróżnia potrzeby osobiste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B8BEB5D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01D12CAD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podaje możliwe sposoby</w:t>
            </w:r>
          </w:p>
        </w:tc>
      </w:tr>
      <w:tr w:rsidR="00351C36" w14:paraId="02B7066A" w14:textId="77777777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14:paraId="6045E898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F908AD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EBF8C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społeczna;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972A82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człowieka od społecznych;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046B676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43D2A2A9" w14:textId="77777777" w:rsidR="00351C36" w:rsidRDefault="000C5D89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przeciwstawiania się</w:t>
            </w:r>
          </w:p>
        </w:tc>
      </w:tr>
      <w:tr w:rsidR="00351C36" w14:paraId="01652176" w14:textId="77777777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14:paraId="427DBBE4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9DFA30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3E48C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potrafi odróżnić pojęcie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B391EB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2F1D404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625F69A7" w14:textId="77777777" w:rsidR="00351C36" w:rsidRDefault="000C5D89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przejawom nietolerancji.</w:t>
            </w:r>
          </w:p>
        </w:tc>
      </w:tr>
      <w:tr w:rsidR="00351C36" w14:paraId="4FDAFEA1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1FC14DAA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CD2329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CACE46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zbiorowość od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5824A7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482F09D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1E5577A0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</w:tr>
      <w:tr w:rsidR="00351C36" w14:paraId="1FAD5F6F" w14:textId="77777777">
        <w:trPr>
          <w:trHeight w:val="232"/>
        </w:trPr>
        <w:tc>
          <w:tcPr>
            <w:tcW w:w="2410" w:type="dxa"/>
            <w:tcBorders>
              <w:top w:val="nil"/>
            </w:tcBorders>
          </w:tcPr>
          <w:p w14:paraId="1F674799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8327BA4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3BE3239" w14:textId="77777777" w:rsidR="00351C36" w:rsidRDefault="000C5D89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wspólnoty;</w:t>
            </w:r>
          </w:p>
        </w:tc>
        <w:tc>
          <w:tcPr>
            <w:tcW w:w="2551" w:type="dxa"/>
            <w:tcBorders>
              <w:top w:val="nil"/>
            </w:tcBorders>
          </w:tcPr>
          <w:p w14:paraId="529980E9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65F33A11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3F078CB2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</w:tr>
      <w:tr w:rsidR="00351C36" w14:paraId="588C5F24" w14:textId="77777777">
        <w:trPr>
          <w:trHeight w:val="942"/>
        </w:trPr>
        <w:tc>
          <w:tcPr>
            <w:tcW w:w="2410" w:type="dxa"/>
          </w:tcPr>
          <w:p w14:paraId="5932E5D6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Reguły gry społecznej</w:t>
            </w:r>
          </w:p>
        </w:tc>
        <w:tc>
          <w:tcPr>
            <w:tcW w:w="1843" w:type="dxa"/>
          </w:tcPr>
          <w:p w14:paraId="10A82BA5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wymienia rodzaje i źródła norm;</w:t>
            </w:r>
          </w:p>
        </w:tc>
        <w:tc>
          <w:tcPr>
            <w:tcW w:w="2268" w:type="dxa"/>
          </w:tcPr>
          <w:p w14:paraId="1E9F17CF" w14:textId="77777777" w:rsidR="00351C36" w:rsidRDefault="000C5D8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rozpoznaje role społeczne, w których występuje, oraz związane z nimi oczekiwania;</w:t>
            </w:r>
          </w:p>
        </w:tc>
        <w:tc>
          <w:tcPr>
            <w:tcW w:w="2551" w:type="dxa"/>
          </w:tcPr>
          <w:p w14:paraId="586122E2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wskazuje sytuacje łamania norm i określa skutki takiego postępowania;</w:t>
            </w:r>
          </w:p>
        </w:tc>
        <w:tc>
          <w:tcPr>
            <w:tcW w:w="2834" w:type="dxa"/>
          </w:tcPr>
          <w:p w14:paraId="21842B45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wyjaśnia, jakie znaczenie w relacjach międzyludzkich mają: wzajemność, zaufanie i tolerancja;</w:t>
            </w:r>
          </w:p>
        </w:tc>
        <w:tc>
          <w:tcPr>
            <w:tcW w:w="2518" w:type="dxa"/>
          </w:tcPr>
          <w:p w14:paraId="667CB082" w14:textId="77777777" w:rsidR="00351C36" w:rsidRDefault="000C5D89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sz w:val="20"/>
              </w:rPr>
              <w:t>określa, jakie normy są odpowiednie w danej sytuacji społecznej;</w:t>
            </w:r>
          </w:p>
        </w:tc>
      </w:tr>
      <w:tr w:rsidR="00351C36" w14:paraId="3191280B" w14:textId="77777777">
        <w:trPr>
          <w:trHeight w:val="230"/>
        </w:trPr>
        <w:tc>
          <w:tcPr>
            <w:tcW w:w="2410" w:type="dxa"/>
            <w:tcBorders>
              <w:bottom w:val="nil"/>
            </w:tcBorders>
          </w:tcPr>
          <w:p w14:paraId="1C2AC1D8" w14:textId="77777777" w:rsidR="00351C36" w:rsidRDefault="000C5D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Jak zdobywać</w:t>
            </w:r>
          </w:p>
        </w:tc>
        <w:tc>
          <w:tcPr>
            <w:tcW w:w="1843" w:type="dxa"/>
            <w:tcBorders>
              <w:bottom w:val="nil"/>
            </w:tcBorders>
          </w:tcPr>
          <w:p w14:paraId="2F5B462C" w14:textId="77777777" w:rsidR="00351C36" w:rsidRDefault="000C5D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wskazuje główne</w:t>
            </w:r>
          </w:p>
        </w:tc>
        <w:tc>
          <w:tcPr>
            <w:tcW w:w="2268" w:type="dxa"/>
            <w:tcBorders>
              <w:bottom w:val="nil"/>
            </w:tcBorders>
          </w:tcPr>
          <w:p w14:paraId="5B9FE37E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określa, z jakiego źródła</w:t>
            </w:r>
          </w:p>
        </w:tc>
        <w:tc>
          <w:tcPr>
            <w:tcW w:w="2551" w:type="dxa"/>
            <w:tcBorders>
              <w:bottom w:val="nil"/>
            </w:tcBorders>
          </w:tcPr>
          <w:p w14:paraId="1FE74CFD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wyjaśnia, skąd wynikają</w:t>
            </w:r>
          </w:p>
        </w:tc>
        <w:tc>
          <w:tcPr>
            <w:tcW w:w="2834" w:type="dxa"/>
            <w:tcBorders>
              <w:bottom w:val="nil"/>
            </w:tcBorders>
          </w:tcPr>
          <w:p w14:paraId="07815530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wyjaśnia, skąd mogą się brać</w:t>
            </w:r>
          </w:p>
        </w:tc>
        <w:tc>
          <w:tcPr>
            <w:tcW w:w="2518" w:type="dxa"/>
            <w:tcBorders>
              <w:bottom w:val="nil"/>
            </w:tcBorders>
          </w:tcPr>
          <w:p w14:paraId="07ADCCA9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dowodzi, jakie korzyści</w:t>
            </w:r>
          </w:p>
        </w:tc>
      </w:tr>
      <w:tr w:rsidR="00351C36" w14:paraId="19A0C699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28B9EDC3" w14:textId="77777777" w:rsidR="00351C36" w:rsidRDefault="000C5D89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informacje i jak z nich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E31B6A" w14:textId="77777777" w:rsidR="00351C36" w:rsidRDefault="000C5D8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źródła informacji, z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9FBFF2" w14:textId="77777777" w:rsidR="00351C36" w:rsidRDefault="000C5D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informacji należy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938C4A" w14:textId="77777777" w:rsidR="00351C36" w:rsidRDefault="000C5D8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różnice w informacjach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C79E9DF" w14:textId="77777777" w:rsidR="00351C36" w:rsidRDefault="000C5D8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różnice w interpretacji faktów;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5C0DD492" w14:textId="77777777" w:rsidR="00351C36" w:rsidRDefault="000C5D8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mogą wynikać z</w:t>
            </w:r>
          </w:p>
        </w:tc>
      </w:tr>
      <w:tr w:rsidR="00351C36" w14:paraId="3BD5D7F1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47EFA217" w14:textId="77777777" w:rsidR="00351C36" w:rsidRDefault="000C5D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korzystać?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2A2346" w14:textId="77777777" w:rsidR="00351C36" w:rsidRDefault="000C5D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których można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802E2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skorzystać w konkretnej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B35265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pochodzących z różnych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26CD2AC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43DACC21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odróżniania opinii od</w:t>
            </w:r>
          </w:p>
        </w:tc>
      </w:tr>
      <w:tr w:rsidR="00351C36" w14:paraId="7A0B6A18" w14:textId="77777777">
        <w:trPr>
          <w:trHeight w:val="226"/>
        </w:trPr>
        <w:tc>
          <w:tcPr>
            <w:tcW w:w="2410" w:type="dxa"/>
            <w:tcBorders>
              <w:top w:val="nil"/>
              <w:bottom w:val="nil"/>
            </w:tcBorders>
          </w:tcPr>
          <w:p w14:paraId="15CA1D1C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CB6583" w14:textId="77777777" w:rsidR="00351C36" w:rsidRDefault="000C5D8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czerpać wiedzę 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01F7C1" w14:textId="77777777" w:rsidR="00351C36" w:rsidRDefault="000C5D89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sytuacji;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8A848C" w14:textId="77777777" w:rsidR="00351C36" w:rsidRDefault="000C5D89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źródeł;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A0BDC1B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4407CB34" w14:textId="77777777" w:rsidR="00351C36" w:rsidRDefault="000C5D89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faktów.</w:t>
            </w:r>
          </w:p>
        </w:tc>
      </w:tr>
      <w:tr w:rsidR="00351C36" w14:paraId="65C0BE1D" w14:textId="77777777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14:paraId="22F2239D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4D127B" w14:textId="77777777" w:rsidR="00351C36" w:rsidRDefault="000C5D8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tematy związane z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AC75C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odróżnia informacje od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4EE39F" w14:textId="77777777" w:rsidR="00351C36" w:rsidRDefault="000C5D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wie, jak korzystać z różnych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87F2461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10A35A02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</w:tr>
      <w:tr w:rsidR="00351C36" w14:paraId="39C58EA6" w14:textId="77777777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14:paraId="2E4A5200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38A051" w14:textId="77777777" w:rsidR="00351C36" w:rsidRDefault="000C5D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życiem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B26DB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komentarzy;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BE7AE6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źródeł informacji, w tym z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E7D8D23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119C71C7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</w:tr>
      <w:tr w:rsidR="00351C36" w14:paraId="6BD38A88" w14:textId="77777777">
        <w:trPr>
          <w:trHeight w:val="232"/>
        </w:trPr>
        <w:tc>
          <w:tcPr>
            <w:tcW w:w="2410" w:type="dxa"/>
            <w:tcBorders>
              <w:top w:val="nil"/>
            </w:tcBorders>
          </w:tcPr>
          <w:p w14:paraId="6AFE4859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82A7A90" w14:textId="77777777" w:rsidR="00351C36" w:rsidRDefault="000C5D89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publicznym;</w:t>
            </w:r>
          </w:p>
        </w:tc>
        <w:tc>
          <w:tcPr>
            <w:tcW w:w="2268" w:type="dxa"/>
            <w:tcBorders>
              <w:top w:val="nil"/>
            </w:tcBorders>
          </w:tcPr>
          <w:p w14:paraId="50ACC672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F45DEFB" w14:textId="77777777" w:rsidR="00351C36" w:rsidRDefault="000C5D89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internetu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834" w:type="dxa"/>
            <w:tcBorders>
              <w:top w:val="nil"/>
            </w:tcBorders>
          </w:tcPr>
          <w:p w14:paraId="0687F551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649FFFDF" w14:textId="77777777" w:rsidR="00351C36" w:rsidRDefault="00351C36">
            <w:pPr>
              <w:pStyle w:val="TableParagraph"/>
              <w:ind w:left="0"/>
              <w:rPr>
                <w:sz w:val="16"/>
              </w:rPr>
            </w:pPr>
          </w:p>
          <w:p w14:paraId="3FC4B084" w14:textId="77777777" w:rsidR="00802F76" w:rsidRPr="00802F76" w:rsidRDefault="00802F76" w:rsidP="00802F76"/>
          <w:p w14:paraId="655B29A4" w14:textId="77777777" w:rsidR="00802F76" w:rsidRPr="00802F76" w:rsidRDefault="00802F76" w:rsidP="00802F76"/>
          <w:p w14:paraId="00B58DC9" w14:textId="77777777" w:rsidR="00802F76" w:rsidRPr="00802F76" w:rsidRDefault="00802F76" w:rsidP="00802F76"/>
          <w:p w14:paraId="1FFD531F" w14:textId="77777777" w:rsidR="00802F76" w:rsidRPr="00802F76" w:rsidRDefault="00802F76" w:rsidP="00802F76"/>
          <w:p w14:paraId="17EC4238" w14:textId="77777777" w:rsidR="00802F76" w:rsidRPr="00802F76" w:rsidRDefault="00802F76" w:rsidP="00802F76"/>
          <w:p w14:paraId="28DAC565" w14:textId="546A953E" w:rsidR="00802F76" w:rsidRPr="00802F76" w:rsidRDefault="00802F76" w:rsidP="00802F76">
            <w:pPr>
              <w:jc w:val="right"/>
            </w:pPr>
          </w:p>
        </w:tc>
      </w:tr>
    </w:tbl>
    <w:p w14:paraId="2D767141" w14:textId="77777777" w:rsidR="00351C36" w:rsidRDefault="00351C36">
      <w:pPr>
        <w:rPr>
          <w:sz w:val="16"/>
        </w:rPr>
        <w:sectPr w:rsidR="00351C36">
          <w:footerReference w:type="default" r:id="rId8"/>
          <w:type w:val="continuous"/>
          <w:pgSz w:w="16840" w:h="11910" w:orient="landscape"/>
          <w:pgMar w:top="1100" w:right="1260" w:bottom="1360" w:left="740" w:header="708" w:footer="1172" w:gutter="0"/>
          <w:pgNumType w:start="1"/>
          <w:cols w:space="708"/>
        </w:sectPr>
      </w:pPr>
    </w:p>
    <w:p w14:paraId="33E3892E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638CFBC6" w14:textId="77777777">
        <w:trPr>
          <w:trHeight w:val="2298"/>
        </w:trPr>
        <w:tc>
          <w:tcPr>
            <w:tcW w:w="2410" w:type="dxa"/>
          </w:tcPr>
          <w:p w14:paraId="3B1276E3" w14:textId="77777777" w:rsidR="00351C36" w:rsidRDefault="000C5D89">
            <w:pPr>
              <w:pStyle w:val="TableParagraph"/>
              <w:ind w:left="107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4. O porozumiewaniu się i nieporozumieniach</w:t>
            </w:r>
          </w:p>
        </w:tc>
        <w:tc>
          <w:tcPr>
            <w:tcW w:w="1843" w:type="dxa"/>
          </w:tcPr>
          <w:p w14:paraId="4E67BFC0" w14:textId="77777777" w:rsidR="00351C36" w:rsidRDefault="000C5D89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podaje przykłady komunikacji werbalnej i niewerbalnej;</w:t>
            </w:r>
          </w:p>
        </w:tc>
        <w:tc>
          <w:tcPr>
            <w:tcW w:w="2268" w:type="dxa"/>
          </w:tcPr>
          <w:p w14:paraId="7D34080E" w14:textId="77777777" w:rsidR="00351C36" w:rsidRDefault="000C5D8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potrafi zanalizować prosty przekaz werbalny i odcz</w:t>
            </w:r>
            <w:r>
              <w:rPr>
                <w:sz w:val="20"/>
              </w:rPr>
              <w:t>ytywać intencje nadawcy komunikatu; zna zasady uważnego słuchania;</w:t>
            </w:r>
          </w:p>
        </w:tc>
        <w:tc>
          <w:tcPr>
            <w:tcW w:w="2551" w:type="dxa"/>
          </w:tcPr>
          <w:p w14:paraId="50260316" w14:textId="77777777" w:rsidR="00351C36" w:rsidRDefault="000C5D89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wie, co zrobić gdy emocje przeszkadzają w porozumiewaniu się;</w:t>
            </w:r>
          </w:p>
          <w:p w14:paraId="5D514286" w14:textId="77777777" w:rsidR="00351C36" w:rsidRDefault="000C5D8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zna zasady prezentowania własnego zdania; wymienia i stosuje sposoby radzenia sobie z tremą; 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czynniki</w:t>
            </w:r>
          </w:p>
          <w:p w14:paraId="1171FF3A" w14:textId="77777777" w:rsidR="00351C36" w:rsidRDefault="000C5D89">
            <w:pPr>
              <w:pStyle w:val="TableParagraph"/>
              <w:spacing w:line="228" w:lineRule="exact"/>
              <w:ind w:right="341"/>
              <w:rPr>
                <w:sz w:val="20"/>
              </w:rPr>
            </w:pPr>
            <w:r>
              <w:rPr>
                <w:sz w:val="20"/>
              </w:rPr>
              <w:t>utrudniające komunikację pomiędzy ludźmi;</w:t>
            </w:r>
          </w:p>
        </w:tc>
        <w:tc>
          <w:tcPr>
            <w:tcW w:w="2834" w:type="dxa"/>
          </w:tcPr>
          <w:p w14:paraId="5D5900CD" w14:textId="77777777" w:rsidR="00351C36" w:rsidRDefault="000C5D89">
            <w:pPr>
              <w:pStyle w:val="TableParagraph"/>
              <w:ind w:left="109" w:right="576"/>
              <w:jc w:val="both"/>
              <w:rPr>
                <w:sz w:val="20"/>
              </w:rPr>
            </w:pPr>
            <w:r>
              <w:rPr>
                <w:sz w:val="20"/>
              </w:rPr>
              <w:t>formułuje własne opinie w sytuacjach klasowych i na piśmie;</w:t>
            </w:r>
          </w:p>
          <w:p w14:paraId="3A80A32C" w14:textId="77777777" w:rsidR="00351C36" w:rsidRDefault="000C5D89">
            <w:pPr>
              <w:pStyle w:val="TableParagraph"/>
              <w:ind w:left="109" w:right="255"/>
              <w:jc w:val="both"/>
              <w:rPr>
                <w:sz w:val="20"/>
              </w:rPr>
            </w:pPr>
            <w:r>
              <w:rPr>
                <w:sz w:val="20"/>
              </w:rPr>
              <w:t>stosuje reguły obowiązujące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wystąpieniach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publicznych;</w:t>
            </w:r>
          </w:p>
        </w:tc>
        <w:tc>
          <w:tcPr>
            <w:tcW w:w="2518" w:type="dxa"/>
          </w:tcPr>
          <w:p w14:paraId="74009BA2" w14:textId="77777777" w:rsidR="00351C36" w:rsidRDefault="000C5D89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sz w:val="20"/>
              </w:rPr>
              <w:t>przygotowuje i prezentuje krótkie wystąpienie publiczne;</w:t>
            </w:r>
          </w:p>
          <w:p w14:paraId="565F8F16" w14:textId="77777777" w:rsidR="00351C36" w:rsidRDefault="000C5D89">
            <w:pPr>
              <w:pStyle w:val="TableParagraph"/>
              <w:ind w:left="109" w:right="451"/>
              <w:rPr>
                <w:sz w:val="20"/>
              </w:rPr>
            </w:pPr>
            <w:r>
              <w:rPr>
                <w:sz w:val="20"/>
              </w:rPr>
              <w:t>wyjaśnia, dlaczego kształtowanie swojego</w:t>
            </w:r>
            <w:r>
              <w:rPr>
                <w:sz w:val="20"/>
              </w:rPr>
              <w:t xml:space="preserve"> wizerunku jest ważne w nawiązywaniu relacji społecznych;</w:t>
            </w:r>
          </w:p>
          <w:p w14:paraId="2B0114F0" w14:textId="77777777" w:rsidR="00351C36" w:rsidRDefault="000C5D89">
            <w:pPr>
              <w:pStyle w:val="TableParagraph"/>
              <w:spacing w:line="228" w:lineRule="exact"/>
              <w:ind w:left="109" w:right="501"/>
              <w:rPr>
                <w:sz w:val="20"/>
              </w:rPr>
            </w:pPr>
            <w:r>
              <w:rPr>
                <w:sz w:val="20"/>
              </w:rPr>
              <w:t>wymienia oraz stosuje zasady dobrej dyskusji;</w:t>
            </w:r>
          </w:p>
        </w:tc>
      </w:tr>
      <w:tr w:rsidR="00351C36" w14:paraId="29A763F6" w14:textId="77777777">
        <w:trPr>
          <w:trHeight w:val="1682"/>
        </w:trPr>
        <w:tc>
          <w:tcPr>
            <w:tcW w:w="2410" w:type="dxa"/>
          </w:tcPr>
          <w:p w14:paraId="32A3CACC" w14:textId="77777777" w:rsidR="00351C36" w:rsidRDefault="000C5D89">
            <w:pPr>
              <w:pStyle w:val="TableParagraph"/>
              <w:ind w:left="107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5. Bez współpracy ani rusz!</w:t>
            </w:r>
          </w:p>
        </w:tc>
        <w:tc>
          <w:tcPr>
            <w:tcW w:w="1843" w:type="dxa"/>
          </w:tcPr>
          <w:p w14:paraId="50A7D537" w14:textId="77777777" w:rsidR="00351C36" w:rsidRDefault="000C5D89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określa, do jakich grup należy;</w:t>
            </w:r>
          </w:p>
        </w:tc>
        <w:tc>
          <w:tcPr>
            <w:tcW w:w="2268" w:type="dxa"/>
          </w:tcPr>
          <w:p w14:paraId="51AB8867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 przedstawić różne role grupowe i rozpoznać zachowania z nimi związane</w:t>
            </w:r>
          </w:p>
          <w:p w14:paraId="3C9CC710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wymienia formy współpracy w grupie;</w:t>
            </w:r>
          </w:p>
        </w:tc>
        <w:tc>
          <w:tcPr>
            <w:tcW w:w="2551" w:type="dxa"/>
          </w:tcPr>
          <w:p w14:paraId="658D7D03" w14:textId="77777777" w:rsidR="00351C36" w:rsidRDefault="000C5D89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podaje czynniki, które sprzyjają współpracy w grupie oraz ją utrudniają; współtworzy dobre warunki do skutecznej współpracy w grupie;</w:t>
            </w:r>
          </w:p>
        </w:tc>
        <w:tc>
          <w:tcPr>
            <w:tcW w:w="2834" w:type="dxa"/>
          </w:tcPr>
          <w:p w14:paraId="0001D1E2" w14:textId="77777777" w:rsidR="00351C36" w:rsidRDefault="000C5D89">
            <w:pPr>
              <w:pStyle w:val="TableParagraph"/>
              <w:ind w:left="109" w:right="199"/>
              <w:rPr>
                <w:sz w:val="20"/>
              </w:rPr>
            </w:pPr>
            <w:r>
              <w:rPr>
                <w:sz w:val="20"/>
              </w:rPr>
              <w:t>rozpozna</w:t>
            </w:r>
            <w:r>
              <w:rPr>
                <w:sz w:val="20"/>
              </w:rPr>
              <w:t>je sytuacje wykluczania innych i podejmuje odpowiednie działania</w:t>
            </w:r>
          </w:p>
        </w:tc>
        <w:tc>
          <w:tcPr>
            <w:tcW w:w="2518" w:type="dxa"/>
          </w:tcPr>
          <w:p w14:paraId="60DD6CE4" w14:textId="77777777" w:rsidR="00351C36" w:rsidRDefault="000C5D89">
            <w:pPr>
              <w:pStyle w:val="TableParagraph"/>
              <w:ind w:left="109" w:right="25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reaguje w sytuacjach, w których nie chce zaaprobować konkretnych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czy decyzji grupy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351C36" w14:paraId="3BBBBC59" w14:textId="77777777">
        <w:trPr>
          <w:trHeight w:val="1610"/>
        </w:trPr>
        <w:tc>
          <w:tcPr>
            <w:tcW w:w="2410" w:type="dxa"/>
          </w:tcPr>
          <w:p w14:paraId="15B2A2BF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 Trudne decyzje</w:t>
            </w:r>
          </w:p>
        </w:tc>
        <w:tc>
          <w:tcPr>
            <w:tcW w:w="1843" w:type="dxa"/>
          </w:tcPr>
          <w:p w14:paraId="011A2CB7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potrafi określić, jakim celom i wartościom powinna służyć decyzja;</w:t>
            </w:r>
          </w:p>
        </w:tc>
        <w:tc>
          <w:tcPr>
            <w:tcW w:w="2268" w:type="dxa"/>
          </w:tcPr>
          <w:p w14:paraId="64322C37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poszukuje różnych możliwych sposobów rozwiązania problemu decyzyjnego;</w:t>
            </w:r>
          </w:p>
        </w:tc>
        <w:tc>
          <w:tcPr>
            <w:tcW w:w="2551" w:type="dxa"/>
          </w:tcPr>
          <w:p w14:paraId="73D71B9C" w14:textId="77777777" w:rsidR="00351C36" w:rsidRDefault="000C5D89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>rozpoznaje sytuacje wymagające podjęcia decyzji indywidualnej i grupowej;</w:t>
            </w:r>
          </w:p>
          <w:p w14:paraId="1E4B2EFA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 wskazać pozytywne i</w:t>
            </w:r>
          </w:p>
          <w:p w14:paraId="4555F7AC" w14:textId="77777777" w:rsidR="00351C36" w:rsidRDefault="000C5D8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negatywne skutki poszczególnych rozwiązań;</w:t>
            </w:r>
          </w:p>
        </w:tc>
        <w:tc>
          <w:tcPr>
            <w:tcW w:w="2834" w:type="dxa"/>
          </w:tcPr>
          <w:p w14:paraId="0E0B6CEF" w14:textId="77777777" w:rsidR="00351C36" w:rsidRDefault="000C5D89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z w:val="20"/>
              </w:rPr>
              <w:t>wskazuje wady i zalety różnych sposobów podejmowania decyzji grupowych (konsensus, głosowanie, decyzja lidera) w konkretnych okolicznościach i sytuacjach decyzyjnych;</w:t>
            </w:r>
          </w:p>
        </w:tc>
        <w:tc>
          <w:tcPr>
            <w:tcW w:w="2518" w:type="dxa"/>
          </w:tcPr>
          <w:p w14:paraId="675ED26E" w14:textId="77777777" w:rsidR="00351C36" w:rsidRDefault="000C5D89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sz w:val="20"/>
              </w:rPr>
              <w:t>ocenia efektywność poszczególnych sposobów pod</w:t>
            </w:r>
            <w:r>
              <w:rPr>
                <w:sz w:val="20"/>
              </w:rPr>
              <w:t>ejmowania decyzji.</w:t>
            </w:r>
          </w:p>
        </w:tc>
      </w:tr>
      <w:tr w:rsidR="00351C36" w14:paraId="133A551D" w14:textId="77777777">
        <w:trPr>
          <w:trHeight w:val="2071"/>
        </w:trPr>
        <w:tc>
          <w:tcPr>
            <w:tcW w:w="2410" w:type="dxa"/>
          </w:tcPr>
          <w:p w14:paraId="2C357BDF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 Negocjacje zamiast kłótni</w:t>
            </w:r>
          </w:p>
        </w:tc>
        <w:tc>
          <w:tcPr>
            <w:tcW w:w="1843" w:type="dxa"/>
          </w:tcPr>
          <w:p w14:paraId="1ADDF62D" w14:textId="77777777" w:rsidR="00351C36" w:rsidRDefault="000C5D89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z w:val="20"/>
              </w:rPr>
              <w:t>podaje źródła konfliktów;</w:t>
            </w:r>
          </w:p>
        </w:tc>
        <w:tc>
          <w:tcPr>
            <w:tcW w:w="2268" w:type="dxa"/>
          </w:tcPr>
          <w:p w14:paraId="5039DFDB" w14:textId="77777777" w:rsidR="00351C36" w:rsidRDefault="000C5D89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potrafi wskazać wspólne i sprzeczne interesy grupy</w:t>
            </w:r>
          </w:p>
        </w:tc>
        <w:tc>
          <w:tcPr>
            <w:tcW w:w="2551" w:type="dxa"/>
          </w:tcPr>
          <w:p w14:paraId="574DC7A6" w14:textId="77777777" w:rsidR="00351C36" w:rsidRDefault="000C5D89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odróżnia interesy od stanowiska; wskazuje możliwe rozwiązania sporów</w:t>
            </w:r>
          </w:p>
          <w:p w14:paraId="5DF10524" w14:textId="77777777" w:rsidR="00351C36" w:rsidRDefault="000C5D8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dotyczących szkolnego życia;</w:t>
            </w:r>
          </w:p>
          <w:p w14:paraId="025F2E1E" w14:textId="77777777" w:rsidR="00351C36" w:rsidRDefault="000C5D89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zna skuteczne sposoby rozwiązywania konfliktów</w:t>
            </w:r>
          </w:p>
          <w:p w14:paraId="1878E7ED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(negocjacje i mediacje);</w:t>
            </w:r>
          </w:p>
        </w:tc>
        <w:tc>
          <w:tcPr>
            <w:tcW w:w="2834" w:type="dxa"/>
          </w:tcPr>
          <w:p w14:paraId="71663D53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zna zasady prowadzenia negocjacji i mediacji;</w:t>
            </w:r>
          </w:p>
          <w:p w14:paraId="7A4B7BE8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 xml:space="preserve">zna różne strategie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w sytuacjac</w:t>
            </w:r>
            <w:r>
              <w:rPr>
                <w:sz w:val="20"/>
              </w:rPr>
              <w:t>h konfliktowych.</w:t>
            </w:r>
          </w:p>
        </w:tc>
        <w:tc>
          <w:tcPr>
            <w:tcW w:w="2518" w:type="dxa"/>
          </w:tcPr>
          <w:p w14:paraId="3CDD5CB5" w14:textId="77777777" w:rsidR="00351C36" w:rsidRDefault="000C5D89">
            <w:pPr>
              <w:pStyle w:val="TableParagraph"/>
              <w:ind w:left="109" w:right="158"/>
              <w:rPr>
                <w:sz w:val="20"/>
              </w:rPr>
            </w:pPr>
            <w:r>
              <w:rPr>
                <w:sz w:val="20"/>
              </w:rPr>
              <w:t>potrafi wskazać sposób realistyczny i sprawiedliwy rozwiązania konkretnej sytuacji konfliktowej oraz go uzasadnić;</w:t>
            </w:r>
          </w:p>
        </w:tc>
      </w:tr>
      <w:tr w:rsidR="00351C36" w14:paraId="0B948946" w14:textId="77777777">
        <w:trPr>
          <w:trHeight w:val="251"/>
        </w:trPr>
        <w:tc>
          <w:tcPr>
            <w:tcW w:w="14424" w:type="dxa"/>
            <w:gridSpan w:val="6"/>
          </w:tcPr>
          <w:p w14:paraId="3FDFE658" w14:textId="77777777" w:rsidR="00351C36" w:rsidRDefault="000C5D89">
            <w:pPr>
              <w:pStyle w:val="TableParagraph"/>
              <w:spacing w:line="232" w:lineRule="exact"/>
              <w:ind w:left="5688"/>
              <w:rPr>
                <w:b/>
              </w:rPr>
            </w:pPr>
            <w:r>
              <w:rPr>
                <w:b/>
              </w:rPr>
              <w:t>II. W RODZINIE I W SZKOLE</w:t>
            </w:r>
          </w:p>
        </w:tc>
      </w:tr>
      <w:tr w:rsidR="00351C36" w14:paraId="5813DB87" w14:textId="77777777">
        <w:trPr>
          <w:trHeight w:val="921"/>
        </w:trPr>
        <w:tc>
          <w:tcPr>
            <w:tcW w:w="2410" w:type="dxa"/>
          </w:tcPr>
          <w:p w14:paraId="5C630AF5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Rodzina, ach rodzina</w:t>
            </w:r>
          </w:p>
        </w:tc>
        <w:tc>
          <w:tcPr>
            <w:tcW w:w="1843" w:type="dxa"/>
          </w:tcPr>
          <w:p w14:paraId="5EA8529C" w14:textId="77777777" w:rsidR="00351C36" w:rsidRDefault="000C5D89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określa wartości, którymi kieruje się jego rodzina.</w:t>
            </w:r>
          </w:p>
        </w:tc>
        <w:tc>
          <w:tcPr>
            <w:tcW w:w="2268" w:type="dxa"/>
          </w:tcPr>
          <w:p w14:paraId="7A76234E" w14:textId="77777777" w:rsidR="00351C36" w:rsidRDefault="000C5D89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wymienia i rozumie prawa i obowiązki dzieci w rodzinie;</w:t>
            </w:r>
          </w:p>
          <w:p w14:paraId="2135521C" w14:textId="77777777" w:rsidR="00351C36" w:rsidRDefault="000C5D8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przedstawia miejsce i</w:t>
            </w:r>
          </w:p>
        </w:tc>
        <w:tc>
          <w:tcPr>
            <w:tcW w:w="2551" w:type="dxa"/>
          </w:tcPr>
          <w:p w14:paraId="159BCFDF" w14:textId="77777777" w:rsidR="00351C36" w:rsidRDefault="000C5D89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odwołując się do różnych modeli życia rodzinnego, charakteryzuje rodzinę jako</w:t>
            </w:r>
          </w:p>
          <w:p w14:paraId="15824D5F" w14:textId="77777777" w:rsidR="00351C36" w:rsidRDefault="000C5D8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małą grupę społeczną;</w:t>
            </w:r>
          </w:p>
        </w:tc>
        <w:tc>
          <w:tcPr>
            <w:tcW w:w="2834" w:type="dxa"/>
          </w:tcPr>
          <w:p w14:paraId="42DEE132" w14:textId="77777777" w:rsidR="00351C36" w:rsidRDefault="000C5D89">
            <w:pPr>
              <w:pStyle w:val="TableParagraph"/>
              <w:spacing w:line="237" w:lineRule="auto"/>
              <w:ind w:left="109" w:right="779"/>
              <w:rPr>
                <w:sz w:val="20"/>
              </w:rPr>
            </w:pPr>
            <w:r>
              <w:rPr>
                <w:sz w:val="20"/>
              </w:rPr>
              <w:t xml:space="preserve">wyjaśnia rolę rodziny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procesie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socjalizacji;</w:t>
            </w:r>
          </w:p>
          <w:p w14:paraId="7B721107" w14:textId="77777777" w:rsidR="00351C36" w:rsidRDefault="000C5D89">
            <w:pPr>
              <w:pStyle w:val="TableParagraph"/>
              <w:spacing w:line="230" w:lineRule="atLeast"/>
              <w:ind w:left="109" w:right="199"/>
              <w:rPr>
                <w:sz w:val="20"/>
              </w:rPr>
            </w:pPr>
            <w:r>
              <w:rPr>
                <w:sz w:val="20"/>
              </w:rPr>
              <w:t>omawia funkcje pełnione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 rodzinę, ilustrując je</w:t>
            </w:r>
          </w:p>
        </w:tc>
        <w:tc>
          <w:tcPr>
            <w:tcW w:w="2518" w:type="dxa"/>
          </w:tcPr>
          <w:p w14:paraId="62043FE3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CD9B1BF" w14:textId="77777777" w:rsidR="00351C36" w:rsidRDefault="00351C36">
      <w:pPr>
        <w:rPr>
          <w:sz w:val="18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1684AEDA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1E866D87" w14:textId="77777777">
        <w:trPr>
          <w:trHeight w:val="712"/>
        </w:trPr>
        <w:tc>
          <w:tcPr>
            <w:tcW w:w="2410" w:type="dxa"/>
          </w:tcPr>
          <w:p w14:paraId="7B349917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2BE1F487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166EAB8C" w14:textId="77777777" w:rsidR="00351C36" w:rsidRDefault="000C5D8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znaczenie rodziców i osób starszych w rodzinie;</w:t>
            </w:r>
          </w:p>
        </w:tc>
        <w:tc>
          <w:tcPr>
            <w:tcW w:w="2551" w:type="dxa"/>
          </w:tcPr>
          <w:p w14:paraId="2EB7DECB" w14:textId="77777777" w:rsidR="00351C36" w:rsidRDefault="000C5D89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opisuje różne modele rodziny;</w:t>
            </w:r>
          </w:p>
        </w:tc>
        <w:tc>
          <w:tcPr>
            <w:tcW w:w="2834" w:type="dxa"/>
          </w:tcPr>
          <w:p w14:paraId="5EEAEFC8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przykładami ze swojego otoczenia;</w:t>
            </w:r>
          </w:p>
        </w:tc>
        <w:tc>
          <w:tcPr>
            <w:tcW w:w="2518" w:type="dxa"/>
          </w:tcPr>
          <w:p w14:paraId="75FDA3EB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38111C85" w14:textId="77777777">
        <w:trPr>
          <w:trHeight w:val="1149"/>
        </w:trPr>
        <w:tc>
          <w:tcPr>
            <w:tcW w:w="2410" w:type="dxa"/>
          </w:tcPr>
          <w:p w14:paraId="262490F6" w14:textId="77777777" w:rsidR="00351C36" w:rsidRDefault="000C5D89">
            <w:pPr>
              <w:pStyle w:val="TableParagraph"/>
              <w:ind w:left="107"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2. O gospodarstwie domowym</w:t>
            </w:r>
          </w:p>
        </w:tc>
        <w:tc>
          <w:tcPr>
            <w:tcW w:w="1843" w:type="dxa"/>
          </w:tcPr>
          <w:p w14:paraId="63D9FAB1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3C734386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wyjaśnia, co to jest gospodarstwo domowe, skąd czerpie swoje dochody oraz jakie ma</w:t>
            </w:r>
          </w:p>
          <w:p w14:paraId="2CF242BF" w14:textId="77777777" w:rsidR="00351C36" w:rsidRDefault="000C5D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wydatki;</w:t>
            </w:r>
          </w:p>
        </w:tc>
        <w:tc>
          <w:tcPr>
            <w:tcW w:w="2551" w:type="dxa"/>
          </w:tcPr>
          <w:p w14:paraId="64F775C5" w14:textId="77777777" w:rsidR="00351C36" w:rsidRDefault="000C5D89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opracowuje budżet wybranego gospodarstwa domowego;</w:t>
            </w:r>
          </w:p>
        </w:tc>
        <w:tc>
          <w:tcPr>
            <w:tcW w:w="2834" w:type="dxa"/>
          </w:tcPr>
          <w:p w14:paraId="046E0559" w14:textId="77777777" w:rsidR="00351C36" w:rsidRDefault="000C5D89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znajduje informacje na temat nierówności ekonomicznych w Polsce i rozważa na przykładach różne polityki zmierzają</w:t>
            </w:r>
            <w:r>
              <w:rPr>
                <w:sz w:val="20"/>
              </w:rPr>
              <w:t>ce do</w:t>
            </w:r>
          </w:p>
          <w:p w14:paraId="0BCFE7B3" w14:textId="77777777" w:rsidR="00351C36" w:rsidRDefault="000C5D8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zmniejszania;</w:t>
            </w:r>
          </w:p>
        </w:tc>
        <w:tc>
          <w:tcPr>
            <w:tcW w:w="2518" w:type="dxa"/>
          </w:tcPr>
          <w:p w14:paraId="41F872A1" w14:textId="77777777" w:rsidR="00351C36" w:rsidRDefault="000C5D89">
            <w:pPr>
              <w:pStyle w:val="TableParagraph"/>
              <w:ind w:left="109" w:right="451"/>
              <w:rPr>
                <w:sz w:val="20"/>
              </w:rPr>
            </w:pPr>
            <w:r>
              <w:rPr>
                <w:sz w:val="20"/>
              </w:rPr>
              <w:t>przedstawia możliwe sposoby lokowania budżetowych nadwyżek oraz radzenia sobie z</w:t>
            </w:r>
          </w:p>
          <w:p w14:paraId="73525198" w14:textId="77777777" w:rsidR="00351C36" w:rsidRDefault="000C5D8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deficytem.</w:t>
            </w:r>
          </w:p>
        </w:tc>
      </w:tr>
      <w:tr w:rsidR="00351C36" w14:paraId="2A7CEBE8" w14:textId="77777777">
        <w:trPr>
          <w:trHeight w:val="2784"/>
        </w:trPr>
        <w:tc>
          <w:tcPr>
            <w:tcW w:w="2410" w:type="dxa"/>
          </w:tcPr>
          <w:p w14:paraId="037FEE2A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Szkoła jako wspólnota</w:t>
            </w:r>
          </w:p>
        </w:tc>
        <w:tc>
          <w:tcPr>
            <w:tcW w:w="1843" w:type="dxa"/>
          </w:tcPr>
          <w:p w14:paraId="5DE07E8C" w14:textId="77777777" w:rsidR="00351C36" w:rsidRDefault="000C5D89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wymienia poszczególne etapy edukacji w Polsce;</w:t>
            </w:r>
          </w:p>
        </w:tc>
        <w:tc>
          <w:tcPr>
            <w:tcW w:w="2268" w:type="dxa"/>
          </w:tcPr>
          <w:p w14:paraId="0863B108" w14:textId="77777777" w:rsidR="00351C36" w:rsidRDefault="000C5D89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wyjaśnia, co to jest samorząd uczniowski i uzasadnia, dlaczego wszyscy uczniowie i uczennice są jego członkami;</w:t>
            </w:r>
          </w:p>
          <w:p w14:paraId="738B3028" w14:textId="77777777" w:rsidR="00351C36" w:rsidRDefault="000C5D89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umie wskazać sprawy, jakimi może zajmować się samorząd uczniowski;</w:t>
            </w:r>
          </w:p>
        </w:tc>
        <w:tc>
          <w:tcPr>
            <w:tcW w:w="2551" w:type="dxa"/>
          </w:tcPr>
          <w:p w14:paraId="3DC36DD6" w14:textId="77777777" w:rsidR="00351C36" w:rsidRDefault="000C5D8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przedstawia członków społeczności szkolnej i wyjaśnia, na czym polega ich odpowiedzialność za funkcjonowanie szkoły; wymienia prawa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obowiązki ucznia i nauczyciela;</w:t>
            </w:r>
          </w:p>
          <w:p w14:paraId="0D597599" w14:textId="77777777" w:rsidR="00351C36" w:rsidRDefault="000C5D89">
            <w:pPr>
              <w:pStyle w:val="TableParagraph"/>
              <w:ind w:right="3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określa cechy charakteru oraz umiejętności </w:t>
            </w:r>
            <w:r>
              <w:rPr>
                <w:spacing w:val="-3"/>
                <w:sz w:val="20"/>
              </w:rPr>
              <w:t xml:space="preserve">ucznia, </w:t>
            </w:r>
            <w:r>
              <w:rPr>
                <w:sz w:val="20"/>
              </w:rPr>
              <w:t>które mogą mu pomóc</w:t>
            </w:r>
          </w:p>
          <w:p w14:paraId="3C0133AB" w14:textId="77777777" w:rsidR="00351C36" w:rsidRDefault="000C5D89">
            <w:pPr>
              <w:pStyle w:val="TableParagraph"/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w aktywności oraz p</w:t>
            </w:r>
            <w:r>
              <w:rPr>
                <w:sz w:val="20"/>
              </w:rPr>
              <w:t>ełnieniu funkcji w samorządzie;</w:t>
            </w:r>
          </w:p>
        </w:tc>
        <w:tc>
          <w:tcPr>
            <w:tcW w:w="2834" w:type="dxa"/>
          </w:tcPr>
          <w:p w14:paraId="1527ECBB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interpretuje zapisy statutu własnej szkoły dotyczące uprawnień samorządu uczniowskiego;</w:t>
            </w:r>
          </w:p>
          <w:p w14:paraId="37B191F5" w14:textId="77777777" w:rsidR="00351C36" w:rsidRDefault="000C5D89">
            <w:pPr>
              <w:pStyle w:val="TableParagraph"/>
              <w:ind w:left="109" w:right="30"/>
              <w:rPr>
                <w:sz w:val="20"/>
              </w:rPr>
            </w:pPr>
            <w:r>
              <w:rPr>
                <w:sz w:val="20"/>
              </w:rPr>
              <w:t>wskazuje, co powinna zawierać ordynacja wyborcza do samorządu uczniowskiego; potrafi wybrać formy działania samorządu uczniowskiego odpo</w:t>
            </w:r>
            <w:r>
              <w:rPr>
                <w:sz w:val="20"/>
              </w:rPr>
              <w:t>wiednie do rodzaju sprawy;</w:t>
            </w:r>
          </w:p>
        </w:tc>
        <w:tc>
          <w:tcPr>
            <w:tcW w:w="2518" w:type="dxa"/>
          </w:tcPr>
          <w:p w14:paraId="32393D8B" w14:textId="77777777" w:rsidR="00351C36" w:rsidRDefault="000C5D89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rozpoznaje przypadki naruszenia praw uczniów i wyjaśnia, jak funkcjonuje w jego szkole system ochrony praw ucznia;</w:t>
            </w:r>
          </w:p>
          <w:p w14:paraId="58FAD9A8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zna dokumenty dotyczące praw uczniów i potrafi odnaleźć zapisy dotyczące konkretnych sytuacji.</w:t>
            </w:r>
          </w:p>
        </w:tc>
      </w:tr>
      <w:tr w:rsidR="00351C36" w14:paraId="709EC804" w14:textId="77777777">
        <w:trPr>
          <w:trHeight w:val="2991"/>
        </w:trPr>
        <w:tc>
          <w:tcPr>
            <w:tcW w:w="2410" w:type="dxa"/>
          </w:tcPr>
          <w:p w14:paraId="1572F003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Jak żyją Polacy?</w:t>
            </w:r>
          </w:p>
        </w:tc>
        <w:tc>
          <w:tcPr>
            <w:tcW w:w="1843" w:type="dxa"/>
          </w:tcPr>
          <w:p w14:paraId="756E5690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24FBCA5A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14:paraId="6A8E91DE" w14:textId="77777777" w:rsidR="00351C36" w:rsidRDefault="000C5D8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wyjaśnia pojęcia: klasa społeczna, warstwa społeczna, rozwarstwienie społeczne;</w:t>
            </w:r>
          </w:p>
          <w:p w14:paraId="7A7EF42C" w14:textId="77777777" w:rsidR="00351C36" w:rsidRDefault="000C5D8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wyjaśnia, co należy wziąć pod uwagę przy podejmowaniu decyzji dotyczącej kierunku kształcenia i przyszłego zawodu;</w:t>
            </w:r>
          </w:p>
        </w:tc>
        <w:tc>
          <w:tcPr>
            <w:tcW w:w="2834" w:type="dxa"/>
          </w:tcPr>
          <w:p w14:paraId="736A25DB" w14:textId="77777777" w:rsidR="00351C36" w:rsidRDefault="000C5D89">
            <w:pPr>
              <w:pStyle w:val="TableParagraph"/>
              <w:ind w:left="109" w:right="252"/>
              <w:rPr>
                <w:sz w:val="20"/>
              </w:rPr>
            </w:pPr>
            <w:r>
              <w:rPr>
                <w:sz w:val="20"/>
              </w:rPr>
              <w:t>charakteryzuje na przykładach wybraną w</w:t>
            </w:r>
            <w:r>
              <w:rPr>
                <w:sz w:val="20"/>
              </w:rPr>
              <w:t>arstwę społeczna i grupę zawodową; określa różnice między nią a innymi warstwami i określa dystans kulturowy i/lub ekonomiczny, jego przyczyny i skutki</w:t>
            </w:r>
            <w:r>
              <w:rPr>
                <w:rFonts w:ascii="Arial" w:hAnsi="Arial"/>
                <w:sz w:val="20"/>
              </w:rPr>
              <w:t xml:space="preserve">; </w:t>
            </w:r>
            <w:r>
              <w:rPr>
                <w:sz w:val="20"/>
              </w:rPr>
              <w:t>samodzielnie wyszukuje i interpretuje informacje dotyczące perspektyw życiowych młodych Polaków;</w:t>
            </w:r>
          </w:p>
        </w:tc>
        <w:tc>
          <w:tcPr>
            <w:tcW w:w="2518" w:type="dxa"/>
          </w:tcPr>
          <w:p w14:paraId="4A3B35B9" w14:textId="77777777" w:rsidR="00351C36" w:rsidRDefault="000C5D89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wyjaśn</w:t>
            </w:r>
            <w:r>
              <w:rPr>
                <w:sz w:val="20"/>
              </w:rPr>
              <w:t>ia, z czego biorą się różnice szans życiowych, edukacyjnych i zawodowych młodych ludzi i zastanawia się, jak szkoła i władze publiczne mogą je wyrównywać;</w:t>
            </w:r>
          </w:p>
          <w:p w14:paraId="5C88DB17" w14:textId="77777777" w:rsidR="00351C36" w:rsidRDefault="000C5D89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rozpoznaje i definiuje problemy dotyczący młodych ludzi w ich lokalnym środowisku oraz wspólnie z innymi szuka ich</w:t>
            </w:r>
          </w:p>
          <w:p w14:paraId="0949D5E1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rozwiązań.</w:t>
            </w:r>
          </w:p>
        </w:tc>
      </w:tr>
      <w:tr w:rsidR="00351C36" w14:paraId="4FE95554" w14:textId="77777777">
        <w:trPr>
          <w:trHeight w:val="251"/>
        </w:trPr>
        <w:tc>
          <w:tcPr>
            <w:tcW w:w="14424" w:type="dxa"/>
            <w:gridSpan w:val="6"/>
          </w:tcPr>
          <w:p w14:paraId="166C32E6" w14:textId="77777777" w:rsidR="00351C36" w:rsidRDefault="000C5D89">
            <w:pPr>
              <w:pStyle w:val="TableParagraph"/>
              <w:spacing w:line="232" w:lineRule="exact"/>
              <w:ind w:left="4834"/>
              <w:rPr>
                <w:b/>
              </w:rPr>
            </w:pPr>
            <w:r>
              <w:rPr>
                <w:b/>
              </w:rPr>
              <w:t>III. MAŁE OJCZYZNY I WSPÓLNE PAŃSTWO</w:t>
            </w:r>
          </w:p>
        </w:tc>
      </w:tr>
      <w:tr w:rsidR="00351C36" w14:paraId="13B4DBCF" w14:textId="77777777">
        <w:trPr>
          <w:trHeight w:val="921"/>
        </w:trPr>
        <w:tc>
          <w:tcPr>
            <w:tcW w:w="2410" w:type="dxa"/>
          </w:tcPr>
          <w:p w14:paraId="457B6510" w14:textId="77777777" w:rsidR="00351C36" w:rsidRDefault="000C5D89">
            <w:pPr>
              <w:pStyle w:val="TableParagraph"/>
              <w:ind w:left="107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1. Tożsamości lokalne i regionalne</w:t>
            </w:r>
          </w:p>
        </w:tc>
        <w:tc>
          <w:tcPr>
            <w:tcW w:w="1843" w:type="dxa"/>
          </w:tcPr>
          <w:p w14:paraId="29E0DFB8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podaje nazwę swojego powiatu i województwa i</w:t>
            </w:r>
          </w:p>
          <w:p w14:paraId="32F36592" w14:textId="77777777" w:rsidR="00351C36" w:rsidRDefault="000C5D8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umie zlokalizować</w:t>
            </w:r>
          </w:p>
        </w:tc>
        <w:tc>
          <w:tcPr>
            <w:tcW w:w="2268" w:type="dxa"/>
          </w:tcPr>
          <w:p w14:paraId="3E8C4FB5" w14:textId="77777777" w:rsidR="00351C36" w:rsidRDefault="000C5D89">
            <w:pPr>
              <w:pStyle w:val="TableParagraph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wyjaśnia pojęcie małej ojczyzny i odnosi je do swoich doświadczeń;</w:t>
            </w:r>
          </w:p>
          <w:p w14:paraId="27DA990A" w14:textId="77777777" w:rsidR="00351C36" w:rsidRDefault="000C5D8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wyjaśnia, co to jest</w:t>
            </w:r>
          </w:p>
        </w:tc>
        <w:tc>
          <w:tcPr>
            <w:tcW w:w="2551" w:type="dxa"/>
          </w:tcPr>
          <w:p w14:paraId="082DD6A6" w14:textId="77777777" w:rsidR="00351C36" w:rsidRDefault="000C5D89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opracowuje folder promujący swoją gminę; podaje przykłady</w:t>
            </w:r>
          </w:p>
          <w:p w14:paraId="619052C1" w14:textId="77777777" w:rsidR="00351C36" w:rsidRDefault="000C5D8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samorządów zawodowych i</w:t>
            </w:r>
          </w:p>
        </w:tc>
        <w:tc>
          <w:tcPr>
            <w:tcW w:w="2834" w:type="dxa"/>
          </w:tcPr>
          <w:p w14:paraId="78C395A5" w14:textId="77777777" w:rsidR="00351C36" w:rsidRDefault="000C5D89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określa, jaka jest rela</w:t>
            </w:r>
            <w:r>
              <w:rPr>
                <w:sz w:val="20"/>
              </w:rPr>
              <w:t>cja między poczuciem tożsamości regionalnej a poczuciem</w:t>
            </w:r>
          </w:p>
          <w:p w14:paraId="0250CB7D" w14:textId="77777777" w:rsidR="00351C36" w:rsidRDefault="000C5D8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tożsamości narodowej;</w:t>
            </w:r>
          </w:p>
        </w:tc>
        <w:tc>
          <w:tcPr>
            <w:tcW w:w="2518" w:type="dxa"/>
          </w:tcPr>
          <w:p w14:paraId="709B274A" w14:textId="77777777" w:rsidR="00351C36" w:rsidRDefault="000C5D89">
            <w:pPr>
              <w:pStyle w:val="TableParagraph"/>
              <w:ind w:left="109" w:right="362"/>
              <w:jc w:val="both"/>
              <w:rPr>
                <w:sz w:val="20"/>
              </w:rPr>
            </w:pPr>
            <w:r>
              <w:rPr>
                <w:sz w:val="20"/>
              </w:rPr>
              <w:t>wyjaśnia, na przykładzie własnej miejscowości,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czym polega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zasada</w:t>
            </w:r>
          </w:p>
          <w:p w14:paraId="0B3F3A86" w14:textId="77777777" w:rsidR="00351C36" w:rsidRDefault="000C5D89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decentralizacji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</w:tr>
    </w:tbl>
    <w:p w14:paraId="1C613F5C" w14:textId="77777777" w:rsidR="00351C36" w:rsidRDefault="00351C36">
      <w:pPr>
        <w:spacing w:line="216" w:lineRule="exact"/>
        <w:jc w:val="both"/>
        <w:rPr>
          <w:sz w:val="20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59C877E0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1738"/>
        <w:gridCol w:w="780"/>
        <w:gridCol w:w="192"/>
      </w:tblGrid>
      <w:tr w:rsidR="00351C36" w14:paraId="08A8E111" w14:textId="77777777">
        <w:trPr>
          <w:trHeight w:val="2298"/>
        </w:trPr>
        <w:tc>
          <w:tcPr>
            <w:tcW w:w="2410" w:type="dxa"/>
          </w:tcPr>
          <w:p w14:paraId="7AABA2D7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25930379" w14:textId="77777777" w:rsidR="00351C36" w:rsidRDefault="000C5D89">
            <w:pPr>
              <w:pStyle w:val="TableParagraph"/>
              <w:spacing w:line="225" w:lineRule="exact"/>
              <w:ind w:left="107"/>
              <w:rPr>
                <w:rFonts w:ascii="Arial"/>
                <w:sz w:val="20"/>
              </w:rPr>
            </w:pPr>
            <w:r>
              <w:rPr>
                <w:sz w:val="20"/>
              </w:rPr>
              <w:t>je na mapie Polski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268" w:type="dxa"/>
          </w:tcPr>
          <w:p w14:paraId="13F90C0E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samorząd terytorialny; wskazuje specyficzne cechy swojego regionu bądź wyjaśnia, dlaczego nie powstała (lub została zniszczona) tożsamość regionalna;</w:t>
            </w:r>
          </w:p>
          <w:p w14:paraId="5450396B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prezentuje wybrane</w:t>
            </w:r>
          </w:p>
          <w:p w14:paraId="24B7B0E3" w14:textId="77777777" w:rsidR="00351C36" w:rsidRDefault="000C5D8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informacje dotyczące walorów swego regionu;</w:t>
            </w:r>
          </w:p>
        </w:tc>
        <w:tc>
          <w:tcPr>
            <w:tcW w:w="2551" w:type="dxa"/>
          </w:tcPr>
          <w:p w14:paraId="3609C756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samorządów mieszkańców; podaje przykłady po</w:t>
            </w:r>
            <w:r>
              <w:rPr>
                <w:sz w:val="20"/>
              </w:rPr>
              <w:t>nadgminnych władz samorządowych oraz wyjaśnia, jak są wybierane;</w:t>
            </w:r>
          </w:p>
        </w:tc>
        <w:tc>
          <w:tcPr>
            <w:tcW w:w="2834" w:type="dxa"/>
          </w:tcPr>
          <w:p w14:paraId="30310409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  <w:gridSpan w:val="2"/>
          </w:tcPr>
          <w:p w14:paraId="6374A648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pomocniczości;</w:t>
            </w:r>
          </w:p>
        </w:tc>
        <w:tc>
          <w:tcPr>
            <w:tcW w:w="192" w:type="dxa"/>
            <w:vMerge w:val="restart"/>
            <w:tcBorders>
              <w:top w:val="nil"/>
              <w:right w:val="nil"/>
            </w:tcBorders>
          </w:tcPr>
          <w:p w14:paraId="0D1C1045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6962F3D4" w14:textId="77777777">
        <w:trPr>
          <w:trHeight w:val="2424"/>
        </w:trPr>
        <w:tc>
          <w:tcPr>
            <w:tcW w:w="2410" w:type="dxa"/>
          </w:tcPr>
          <w:p w14:paraId="51CEECEA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Naród i państwo</w:t>
            </w:r>
          </w:p>
        </w:tc>
        <w:tc>
          <w:tcPr>
            <w:tcW w:w="1843" w:type="dxa"/>
          </w:tcPr>
          <w:p w14:paraId="0A63BF80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opisuje symbole Rzeczypospolitej Polskiej (godło, barwy narodowe, hymn);</w:t>
            </w:r>
          </w:p>
          <w:p w14:paraId="2FB659F5" w14:textId="77777777" w:rsidR="00351C36" w:rsidRDefault="000C5D89">
            <w:pPr>
              <w:pStyle w:val="TableParagraph"/>
              <w:spacing w:before="96"/>
              <w:ind w:left="107" w:right="301"/>
              <w:rPr>
                <w:sz w:val="20"/>
              </w:rPr>
            </w:pPr>
            <w:r>
              <w:rPr>
                <w:sz w:val="20"/>
              </w:rPr>
              <w:t>wyjaśnia, co dla niego/niej znaczy być Polakiem/Polką;</w:t>
            </w:r>
          </w:p>
        </w:tc>
        <w:tc>
          <w:tcPr>
            <w:tcW w:w="2268" w:type="dxa"/>
          </w:tcPr>
          <w:p w14:paraId="01A5D849" w14:textId="77777777" w:rsidR="00351C36" w:rsidRDefault="000C5D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wyjaśnia, co to jest naród i jakie główne czynniki go kształtują;</w:t>
            </w:r>
          </w:p>
        </w:tc>
        <w:tc>
          <w:tcPr>
            <w:tcW w:w="2551" w:type="dxa"/>
          </w:tcPr>
          <w:p w14:paraId="5267188C" w14:textId="77777777" w:rsidR="00351C36" w:rsidRDefault="000C5D89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wskazuje różnice pomiędzy obywatelstwem a narodowością;</w:t>
            </w:r>
          </w:p>
          <w:p w14:paraId="58259D42" w14:textId="77777777" w:rsidR="00351C36" w:rsidRDefault="000C5D89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wymienia prawa i obowiązki obywatela zapisane w Konstytucji RP;</w:t>
            </w:r>
          </w:p>
          <w:p w14:paraId="360ECF95" w14:textId="77777777" w:rsidR="00351C36" w:rsidRDefault="000C5D89">
            <w:pPr>
              <w:pStyle w:val="TableParagraph"/>
              <w:spacing w:before="100"/>
              <w:ind w:right="218"/>
              <w:rPr>
                <w:sz w:val="20"/>
              </w:rPr>
            </w:pPr>
            <w:r>
              <w:rPr>
                <w:sz w:val="20"/>
              </w:rPr>
              <w:t>wyjaśnia, co to</w:t>
            </w:r>
            <w:r>
              <w:rPr>
                <w:sz w:val="20"/>
              </w:rPr>
              <w:t xml:space="preserve"> jest Polonia oraz wskazuje miejsca jej największych skupisk;</w:t>
            </w:r>
          </w:p>
        </w:tc>
        <w:tc>
          <w:tcPr>
            <w:tcW w:w="2834" w:type="dxa"/>
          </w:tcPr>
          <w:p w14:paraId="713E6277" w14:textId="77777777" w:rsidR="00351C36" w:rsidRDefault="000C5D89">
            <w:pPr>
              <w:pStyle w:val="TableParagraph"/>
              <w:ind w:left="109" w:right="231"/>
              <w:rPr>
                <w:sz w:val="20"/>
              </w:rPr>
            </w:pPr>
            <w:r>
              <w:rPr>
                <w:sz w:val="20"/>
              </w:rPr>
              <w:t>uzasadnia na przykładzie własnym oraz innych osób lub znanych postaci, jak można łączyć różne tożsamości społeczno-kulturowe i jak wzbogaca to życie jednostki, grup społecznych i narodów.</w:t>
            </w:r>
          </w:p>
        </w:tc>
        <w:tc>
          <w:tcPr>
            <w:tcW w:w="2518" w:type="dxa"/>
            <w:gridSpan w:val="2"/>
          </w:tcPr>
          <w:p w14:paraId="0154592F" w14:textId="77777777" w:rsidR="00351C36" w:rsidRDefault="000C5D89">
            <w:pPr>
              <w:pStyle w:val="TableParagraph"/>
              <w:ind w:left="109" w:right="391"/>
              <w:rPr>
                <w:sz w:val="20"/>
              </w:rPr>
            </w:pPr>
            <w:r>
              <w:rPr>
                <w:sz w:val="20"/>
              </w:rPr>
              <w:t>porówn</w:t>
            </w:r>
            <w:r>
              <w:rPr>
                <w:sz w:val="20"/>
              </w:rPr>
              <w:t>uje różne rodzaje tożsamości społeczno- kulturowych;</w:t>
            </w:r>
          </w:p>
          <w:p w14:paraId="1BEE0D8F" w14:textId="77777777" w:rsidR="00351C36" w:rsidRDefault="000C5D89">
            <w:pPr>
              <w:pStyle w:val="TableParagraph"/>
              <w:spacing w:before="95"/>
              <w:ind w:left="109" w:right="179"/>
              <w:rPr>
                <w:sz w:val="20"/>
              </w:rPr>
            </w:pPr>
            <w:r>
              <w:rPr>
                <w:sz w:val="20"/>
              </w:rPr>
              <w:t>podaje przykłady podtrzymywania przez środowiska polonijne więzi z ojczyzną;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14:paraId="168AE43F" w14:textId="77777777" w:rsidR="00351C36" w:rsidRDefault="00351C36">
            <w:pPr>
              <w:rPr>
                <w:sz w:val="2"/>
                <w:szCs w:val="2"/>
              </w:rPr>
            </w:pPr>
          </w:p>
        </w:tc>
      </w:tr>
      <w:tr w:rsidR="00351C36" w14:paraId="52ADC024" w14:textId="77777777">
        <w:trPr>
          <w:trHeight w:val="1632"/>
        </w:trPr>
        <w:tc>
          <w:tcPr>
            <w:tcW w:w="2410" w:type="dxa"/>
          </w:tcPr>
          <w:p w14:paraId="1430F149" w14:textId="77777777" w:rsidR="00351C36" w:rsidRDefault="000C5D89">
            <w:pPr>
              <w:pStyle w:val="TableParagraph"/>
              <w:ind w:left="107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3. Mniejszości narodowe w Polsce</w:t>
            </w:r>
          </w:p>
        </w:tc>
        <w:tc>
          <w:tcPr>
            <w:tcW w:w="1843" w:type="dxa"/>
          </w:tcPr>
          <w:p w14:paraId="34A53079" w14:textId="77777777" w:rsidR="00351C36" w:rsidRDefault="000C5D89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znajduje informacje na temat wybranej mniejszości narodowej, opracowuje je i prezentuje;</w:t>
            </w:r>
          </w:p>
        </w:tc>
        <w:tc>
          <w:tcPr>
            <w:tcW w:w="2268" w:type="dxa"/>
          </w:tcPr>
          <w:p w14:paraId="40415937" w14:textId="77777777" w:rsidR="00351C36" w:rsidRDefault="000C5D89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wyjaśnia, co to są mniejszości narodowe oraz podaje ich przykłady w Polsce; wskazuje różnicę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mniejszością narodową a mniejszością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etniczną;</w:t>
            </w:r>
          </w:p>
        </w:tc>
        <w:tc>
          <w:tcPr>
            <w:tcW w:w="2551" w:type="dxa"/>
          </w:tcPr>
          <w:p w14:paraId="260862DB" w14:textId="77777777" w:rsidR="00351C36" w:rsidRDefault="000C5D89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wymienia szczególne prawa przysługujące mniejszościom narodowym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uzasadnia ich potrzebę;</w:t>
            </w:r>
          </w:p>
        </w:tc>
        <w:tc>
          <w:tcPr>
            <w:tcW w:w="2834" w:type="dxa"/>
          </w:tcPr>
          <w:p w14:paraId="2AC5372A" w14:textId="77777777" w:rsidR="00351C36" w:rsidRDefault="000C5D89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wskazuje czynniki kształtujące naród i poczucie przynależności narodowej i etnicznej;</w:t>
            </w:r>
          </w:p>
        </w:tc>
        <w:tc>
          <w:tcPr>
            <w:tcW w:w="2518" w:type="dxa"/>
            <w:gridSpan w:val="2"/>
          </w:tcPr>
          <w:p w14:paraId="6AE2044C" w14:textId="77777777" w:rsidR="00351C36" w:rsidRDefault="000C5D89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wyjaśnia, co to są i jak działają stereotypy oraz wskazuje, na przykładach, w jaki sposób utrudniają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one relacje między ludźmi, grupami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narodami.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14:paraId="7BCBC0BB" w14:textId="77777777" w:rsidR="00351C36" w:rsidRDefault="00351C36">
            <w:pPr>
              <w:rPr>
                <w:sz w:val="2"/>
                <w:szCs w:val="2"/>
              </w:rPr>
            </w:pPr>
          </w:p>
        </w:tc>
      </w:tr>
      <w:tr w:rsidR="00351C36" w14:paraId="5CB43506" w14:textId="77777777">
        <w:trPr>
          <w:trHeight w:val="1382"/>
        </w:trPr>
        <w:tc>
          <w:tcPr>
            <w:tcW w:w="2410" w:type="dxa"/>
          </w:tcPr>
          <w:p w14:paraId="6EB108CE" w14:textId="77777777" w:rsidR="00351C36" w:rsidRDefault="000C5D89">
            <w:pPr>
              <w:pStyle w:val="TableParagraph"/>
              <w:ind w:left="107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Co to znaczy być </w:t>
            </w:r>
            <w:r>
              <w:rPr>
                <w:b/>
                <w:sz w:val="20"/>
              </w:rPr>
              <w:t>patriotą?</w:t>
            </w:r>
          </w:p>
        </w:tc>
        <w:tc>
          <w:tcPr>
            <w:tcW w:w="1843" w:type="dxa"/>
          </w:tcPr>
          <w:p w14:paraId="18ABBDFA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na czym dla niego/niej polega patriotyzm;</w:t>
            </w:r>
          </w:p>
        </w:tc>
        <w:tc>
          <w:tcPr>
            <w:tcW w:w="2268" w:type="dxa"/>
          </w:tcPr>
          <w:p w14:paraId="0FA3CC1B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podaje przykłady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patriotycznych oraz pseudo- patriotycznych we współczesnej Polsce i</w:t>
            </w:r>
          </w:p>
          <w:p w14:paraId="19D9E8B3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świecie;</w:t>
            </w:r>
          </w:p>
        </w:tc>
        <w:tc>
          <w:tcPr>
            <w:tcW w:w="2551" w:type="dxa"/>
          </w:tcPr>
          <w:p w14:paraId="57C0DA0A" w14:textId="77777777" w:rsidR="00351C36" w:rsidRDefault="000C5D89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wskazuje różnice między postawą patriotyczną a nacjonalistyczną i szowinistyczną.</w:t>
            </w:r>
          </w:p>
        </w:tc>
        <w:tc>
          <w:tcPr>
            <w:tcW w:w="2834" w:type="dxa"/>
          </w:tcPr>
          <w:p w14:paraId="1C79A89F" w14:textId="77777777" w:rsidR="00351C36" w:rsidRDefault="000C5D89">
            <w:pPr>
              <w:pStyle w:val="TableParagraph"/>
              <w:ind w:left="109" w:right="212"/>
              <w:rPr>
                <w:sz w:val="20"/>
              </w:rPr>
            </w:pPr>
            <w:r>
              <w:rPr>
                <w:sz w:val="20"/>
              </w:rPr>
              <w:t>porównuje więzi, jakie łączą ludzi z wielką i małą ojczyzną; wskazuje różnice pomiędzy postawą patriotyczną dawniej i dziś, wśród ludzi młodych i</w:t>
            </w:r>
          </w:p>
          <w:p w14:paraId="0246A053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dorosłych;</w:t>
            </w:r>
          </w:p>
        </w:tc>
        <w:tc>
          <w:tcPr>
            <w:tcW w:w="2518" w:type="dxa"/>
            <w:gridSpan w:val="2"/>
          </w:tcPr>
          <w:p w14:paraId="6A814B58" w14:textId="77777777" w:rsidR="00351C36" w:rsidRDefault="000C5D89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wyjaśnia, jaką ro</w:t>
            </w:r>
            <w:r>
              <w:rPr>
                <w:sz w:val="20"/>
              </w:rPr>
              <w:t>lę odgrywa patriotyzm w funkcjonowaniu państwa i wspólnoty narodowej;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14:paraId="7D345BD7" w14:textId="77777777" w:rsidR="00351C36" w:rsidRDefault="00351C36">
            <w:pPr>
              <w:rPr>
                <w:sz w:val="2"/>
                <w:szCs w:val="2"/>
              </w:rPr>
            </w:pPr>
          </w:p>
        </w:tc>
      </w:tr>
      <w:tr w:rsidR="00351C36" w14:paraId="3551E65D" w14:textId="77777777">
        <w:trPr>
          <w:trHeight w:val="1152"/>
        </w:trPr>
        <w:tc>
          <w:tcPr>
            <w:tcW w:w="2410" w:type="dxa"/>
            <w:tcBorders>
              <w:bottom w:val="double" w:sz="1" w:space="0" w:color="000000"/>
            </w:tcBorders>
          </w:tcPr>
          <w:p w14:paraId="08631301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 Cień Zagłady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14:paraId="5BDCCF73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14:paraId="410F508F" w14:textId="77777777" w:rsidR="00351C36" w:rsidRDefault="000C5D8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odróżnia i porównuje przejawy patriotyzmu z przejawami nacjonalizmu</w:t>
            </w:r>
          </w:p>
          <w:p w14:paraId="0392595E" w14:textId="77777777" w:rsidR="00351C36" w:rsidRDefault="000C5D8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 szowinizmu;</w:t>
            </w:r>
          </w:p>
        </w:tc>
        <w:tc>
          <w:tcPr>
            <w:tcW w:w="2551" w:type="dxa"/>
            <w:tcBorders>
              <w:bottom w:val="double" w:sz="1" w:space="0" w:color="000000"/>
            </w:tcBorders>
          </w:tcPr>
          <w:p w14:paraId="207B0F57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wskazuje, odwołując się do Holokaustu, jakie mogą być konsekwencje skrajnego nacjonalizmu</w:t>
            </w:r>
          </w:p>
        </w:tc>
        <w:tc>
          <w:tcPr>
            <w:tcW w:w="2834" w:type="dxa"/>
            <w:tcBorders>
              <w:bottom w:val="double" w:sz="1" w:space="0" w:color="000000"/>
            </w:tcBorders>
          </w:tcPr>
          <w:p w14:paraId="2C084C2E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wskazuje przykłady skrajnego nacjonalizmu we współczesnej Polsce i świecie, w tym we własnym otoczeniu i w mediach</w:t>
            </w:r>
          </w:p>
          <w:p w14:paraId="555F56CD" w14:textId="77777777" w:rsidR="00351C36" w:rsidRDefault="000C5D8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społecznościowych;</w:t>
            </w:r>
          </w:p>
        </w:tc>
        <w:tc>
          <w:tcPr>
            <w:tcW w:w="2518" w:type="dxa"/>
            <w:gridSpan w:val="2"/>
            <w:tcBorders>
              <w:bottom w:val="double" w:sz="1" w:space="0" w:color="000000"/>
            </w:tcBorders>
          </w:tcPr>
          <w:p w14:paraId="4591EB5C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potrafi przeciwstawić się </w:t>
            </w:r>
            <w:proofErr w:type="spellStart"/>
            <w:r>
              <w:rPr>
                <w:sz w:val="20"/>
              </w:rPr>
              <w:t>zachowaniom</w:t>
            </w:r>
            <w:proofErr w:type="spellEnd"/>
            <w:r>
              <w:rPr>
                <w:sz w:val="20"/>
              </w:rPr>
              <w:t xml:space="preserve"> ksenofobicznym</w:t>
            </w:r>
          </w:p>
          <w:p w14:paraId="09FF100D" w14:textId="77777777" w:rsidR="00351C36" w:rsidRDefault="000C5D89">
            <w:pPr>
              <w:pStyle w:val="TableParagraph"/>
              <w:spacing w:line="230" w:lineRule="exact"/>
              <w:ind w:left="109" w:right="158"/>
              <w:rPr>
                <w:sz w:val="20"/>
              </w:rPr>
            </w:pPr>
            <w:r>
              <w:rPr>
                <w:sz w:val="20"/>
              </w:rPr>
              <w:t>i nacjonalistycznym w swoim otoczeniu, w klasie,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14:paraId="19177E38" w14:textId="77777777" w:rsidR="00351C36" w:rsidRDefault="00351C36">
            <w:pPr>
              <w:rPr>
                <w:sz w:val="2"/>
                <w:szCs w:val="2"/>
              </w:rPr>
            </w:pPr>
          </w:p>
        </w:tc>
      </w:tr>
      <w:tr w:rsidR="00351C36" w14:paraId="5F49CD35" w14:textId="77777777">
        <w:trPr>
          <w:trHeight w:val="581"/>
        </w:trPr>
        <w:tc>
          <w:tcPr>
            <w:tcW w:w="13644" w:type="dxa"/>
            <w:gridSpan w:val="6"/>
            <w:tcBorders>
              <w:left w:val="nil"/>
              <w:bottom w:val="nil"/>
            </w:tcBorders>
          </w:tcPr>
          <w:p w14:paraId="21FF4438" w14:textId="4D027BDE" w:rsidR="00351C36" w:rsidRDefault="00351C36">
            <w:pPr>
              <w:pStyle w:val="TableParagraph"/>
              <w:spacing w:before="56"/>
              <w:ind w:left="571"/>
              <w:rPr>
                <w:i/>
                <w:sz w:val="20"/>
              </w:rPr>
            </w:pPr>
          </w:p>
          <w:p w14:paraId="58E8E84B" w14:textId="77A9ED53" w:rsidR="00351C36" w:rsidRDefault="00351C36">
            <w:pPr>
              <w:pStyle w:val="TableParagraph"/>
              <w:ind w:left="571"/>
              <w:rPr>
                <w:i/>
                <w:sz w:val="20"/>
              </w:rPr>
            </w:pPr>
          </w:p>
        </w:tc>
        <w:tc>
          <w:tcPr>
            <w:tcW w:w="972" w:type="dxa"/>
            <w:gridSpan w:val="2"/>
            <w:tcBorders>
              <w:bottom w:val="nil"/>
              <w:right w:val="nil"/>
            </w:tcBorders>
          </w:tcPr>
          <w:p w14:paraId="7A2457D0" w14:textId="2C8E9616" w:rsidR="00351C36" w:rsidRDefault="00351C36">
            <w:pPr>
              <w:pStyle w:val="TableParagraph"/>
              <w:spacing w:before="56"/>
              <w:ind w:left="116"/>
              <w:rPr>
                <w:sz w:val="20"/>
              </w:rPr>
            </w:pPr>
          </w:p>
        </w:tc>
      </w:tr>
    </w:tbl>
    <w:p w14:paraId="2D5253D4" w14:textId="77777777" w:rsidR="00351C36" w:rsidRDefault="00351C36">
      <w:pPr>
        <w:rPr>
          <w:sz w:val="20"/>
        </w:rPr>
        <w:sectPr w:rsidR="00351C36">
          <w:footerReference w:type="default" r:id="rId9"/>
          <w:pgSz w:w="16840" w:h="11910" w:orient="landscape"/>
          <w:pgMar w:top="1100" w:right="1260" w:bottom="280" w:left="740" w:header="0" w:footer="0" w:gutter="0"/>
          <w:cols w:space="708"/>
        </w:sectPr>
      </w:pPr>
    </w:p>
    <w:p w14:paraId="4A66C33B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74B28403" w14:textId="77777777">
        <w:trPr>
          <w:trHeight w:val="688"/>
        </w:trPr>
        <w:tc>
          <w:tcPr>
            <w:tcW w:w="2410" w:type="dxa"/>
          </w:tcPr>
          <w:p w14:paraId="635C98C1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725D1AA6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8D439C7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14:paraId="00B981A8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14:paraId="67AFAEF8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14:paraId="59D84EFD" w14:textId="77777777" w:rsidR="00351C36" w:rsidRDefault="000C5D89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z w:val="20"/>
              </w:rPr>
              <w:t>społeczności lokalnej i mediach</w:t>
            </w:r>
          </w:p>
          <w:p w14:paraId="5A5B1E9E" w14:textId="77777777" w:rsidR="00351C36" w:rsidRDefault="000C5D8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społecznościowych.</w:t>
            </w:r>
          </w:p>
        </w:tc>
      </w:tr>
      <w:tr w:rsidR="00351C36" w14:paraId="55B319AE" w14:textId="77777777">
        <w:trPr>
          <w:trHeight w:val="254"/>
        </w:trPr>
        <w:tc>
          <w:tcPr>
            <w:tcW w:w="14424" w:type="dxa"/>
            <w:gridSpan w:val="6"/>
          </w:tcPr>
          <w:p w14:paraId="7F7F6783" w14:textId="77777777" w:rsidR="00351C36" w:rsidRDefault="000C5D89">
            <w:pPr>
              <w:pStyle w:val="TableParagraph"/>
              <w:spacing w:before="1" w:line="233" w:lineRule="exact"/>
              <w:ind w:left="4992"/>
              <w:rPr>
                <w:b/>
              </w:rPr>
            </w:pPr>
            <w:r>
              <w:rPr>
                <w:b/>
              </w:rPr>
              <w:t>IV. PRAWA CZŁOWIEKA, TWOJE PRAWA</w:t>
            </w:r>
          </w:p>
        </w:tc>
      </w:tr>
      <w:tr w:rsidR="00351C36" w14:paraId="177E2A3F" w14:textId="77777777">
        <w:trPr>
          <w:trHeight w:val="1840"/>
        </w:trPr>
        <w:tc>
          <w:tcPr>
            <w:tcW w:w="2410" w:type="dxa"/>
          </w:tcPr>
          <w:p w14:paraId="52ED033F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Prawo i rządy prawa</w:t>
            </w:r>
          </w:p>
        </w:tc>
        <w:tc>
          <w:tcPr>
            <w:tcW w:w="1843" w:type="dxa"/>
          </w:tcPr>
          <w:p w14:paraId="69A27C53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 prawo i do czego służy;</w:t>
            </w:r>
          </w:p>
        </w:tc>
        <w:tc>
          <w:tcPr>
            <w:tcW w:w="2268" w:type="dxa"/>
          </w:tcPr>
          <w:p w14:paraId="19886056" w14:textId="77777777" w:rsidR="00351C36" w:rsidRDefault="000C5D8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wyszukuje w Konstytucji RP prawa i wolności polityczne oraz osobiste i podaje ich przykłady z życia codziennego; odróżnia normy prawne od innych rodzajów</w:t>
            </w:r>
          </w:p>
          <w:p w14:paraId="1FE4711A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norm</w:t>
            </w:r>
          </w:p>
        </w:tc>
        <w:tc>
          <w:tcPr>
            <w:tcW w:w="2551" w:type="dxa"/>
          </w:tcPr>
          <w:p w14:paraId="19D3AC38" w14:textId="77777777" w:rsidR="00351C36" w:rsidRDefault="000C5D89">
            <w:pPr>
              <w:pStyle w:val="TableParagraph"/>
              <w:ind w:right="457"/>
              <w:jc w:val="both"/>
              <w:rPr>
                <w:sz w:val="20"/>
              </w:rPr>
            </w:pPr>
            <w:r>
              <w:rPr>
                <w:sz w:val="20"/>
              </w:rPr>
              <w:t>wykazuje, w jaki sposób prawo</w:t>
            </w:r>
            <w:r>
              <w:rPr>
                <w:sz w:val="20"/>
              </w:rPr>
              <w:t xml:space="preserve"> reguluje </w:t>
            </w:r>
            <w:r>
              <w:rPr>
                <w:spacing w:val="-3"/>
                <w:sz w:val="20"/>
              </w:rPr>
              <w:t xml:space="preserve">działania </w:t>
            </w:r>
            <w:r>
              <w:rPr>
                <w:sz w:val="20"/>
              </w:rPr>
              <w:t>organów władzy;</w:t>
            </w:r>
          </w:p>
        </w:tc>
        <w:tc>
          <w:tcPr>
            <w:tcW w:w="2834" w:type="dxa"/>
          </w:tcPr>
          <w:p w14:paraId="6882958A" w14:textId="77777777" w:rsidR="00351C36" w:rsidRDefault="000C5D89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z w:val="20"/>
              </w:rPr>
              <w:t>wyjaśnia, jak prawa i wolności zapisane w Konstytucji RP zapewniają obywatelom wpływ na życie publiczne.</w:t>
            </w:r>
          </w:p>
        </w:tc>
        <w:tc>
          <w:tcPr>
            <w:tcW w:w="2518" w:type="dxa"/>
          </w:tcPr>
          <w:p w14:paraId="74AFCDFC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71742D5E" w14:textId="77777777">
        <w:trPr>
          <w:trHeight w:val="2553"/>
        </w:trPr>
        <w:tc>
          <w:tcPr>
            <w:tcW w:w="2410" w:type="dxa"/>
          </w:tcPr>
          <w:p w14:paraId="5E27635D" w14:textId="77777777" w:rsidR="00351C36" w:rsidRDefault="000C5D89">
            <w:pPr>
              <w:pStyle w:val="TableParagraph"/>
              <w:ind w:left="107" w:right="984"/>
              <w:rPr>
                <w:b/>
                <w:sz w:val="20"/>
              </w:rPr>
            </w:pPr>
            <w:r>
              <w:rPr>
                <w:b/>
                <w:sz w:val="20"/>
              </w:rPr>
              <w:t>2. O prawach przyrodzonych</w:t>
            </w:r>
          </w:p>
        </w:tc>
        <w:tc>
          <w:tcPr>
            <w:tcW w:w="1843" w:type="dxa"/>
          </w:tcPr>
          <w:p w14:paraId="281BD4A2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wymienia najważniejsze prawa człowieka;</w:t>
            </w:r>
          </w:p>
        </w:tc>
        <w:tc>
          <w:tcPr>
            <w:tcW w:w="2268" w:type="dxa"/>
          </w:tcPr>
          <w:p w14:paraId="4EB90944" w14:textId="77777777" w:rsidR="00351C36" w:rsidRDefault="000C5D89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wyjaśnia różnicę pomiędzy prawami a wolnościami człowieka; podaje przykłady praw i wolności, które powinny znaleźć się w konstytucji demokratycznego państwa;</w:t>
            </w:r>
          </w:p>
        </w:tc>
        <w:tc>
          <w:tcPr>
            <w:tcW w:w="2551" w:type="dxa"/>
          </w:tcPr>
          <w:p w14:paraId="2BA55B4F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wyjaśnia, czym są prawa naturalne;</w:t>
            </w:r>
          </w:p>
          <w:p w14:paraId="01ACA4DE" w14:textId="77777777" w:rsidR="00351C36" w:rsidRDefault="000C5D89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interpretuje wybrane zapisy prawne określające prawa i wolności</w:t>
            </w:r>
            <w:r>
              <w:rPr>
                <w:sz w:val="20"/>
              </w:rPr>
              <w:t xml:space="preserve"> człowieka; wymienia konstytucyjne kategorie praw człowieka; wymienia najważniejsze dokumenty określające prawa człowieka;</w:t>
            </w:r>
          </w:p>
        </w:tc>
        <w:tc>
          <w:tcPr>
            <w:tcW w:w="2834" w:type="dxa"/>
          </w:tcPr>
          <w:p w14:paraId="573D90D8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wyjaśnia znaczenie sformułowań zawartych w preambule Powszechnej Deklaracji Praw Człowieka; uzasadnia, dlaczego prawa człowieka przys</w:t>
            </w:r>
            <w:r>
              <w:rPr>
                <w:sz w:val="20"/>
              </w:rPr>
              <w:t>ługują wszystkim ludziom na całym świecie;</w:t>
            </w:r>
          </w:p>
        </w:tc>
        <w:tc>
          <w:tcPr>
            <w:tcW w:w="2518" w:type="dxa"/>
          </w:tcPr>
          <w:p w14:paraId="6FEA9126" w14:textId="77777777" w:rsidR="00351C36" w:rsidRDefault="000C5D89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przedstawia krótko genezę praw człowieka, odwołując się do pojęcia godności ludzkiej;</w:t>
            </w:r>
          </w:p>
          <w:p w14:paraId="14CF581E" w14:textId="77777777" w:rsidR="00351C36" w:rsidRDefault="000C5D89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sz w:val="20"/>
              </w:rPr>
              <w:t>wyjaśnia, na czym polega powszechność, przyrodzoność nienaruszalność i niezbywalność praw człowieka.</w:t>
            </w:r>
          </w:p>
        </w:tc>
      </w:tr>
      <w:tr w:rsidR="00351C36" w14:paraId="1FCE53FD" w14:textId="77777777">
        <w:trPr>
          <w:trHeight w:val="2781"/>
        </w:trPr>
        <w:tc>
          <w:tcPr>
            <w:tcW w:w="2410" w:type="dxa"/>
          </w:tcPr>
          <w:p w14:paraId="10FD7161" w14:textId="77777777" w:rsidR="00351C36" w:rsidRDefault="000C5D89">
            <w:pPr>
              <w:pStyle w:val="TableParagraph"/>
              <w:ind w:left="107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3. Na straży wolności i praw</w:t>
            </w:r>
          </w:p>
        </w:tc>
        <w:tc>
          <w:tcPr>
            <w:tcW w:w="1843" w:type="dxa"/>
          </w:tcPr>
          <w:p w14:paraId="65F33E06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3F9F5754" w14:textId="77777777" w:rsidR="00351C36" w:rsidRDefault="000C5D8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określa, na czym polega naruszanie praw człowieka przez władzę; wymienia konstytucyjne organy ochrony praw i wolności w Pols</w:t>
            </w:r>
            <w:r>
              <w:rPr>
                <w:sz w:val="20"/>
              </w:rPr>
              <w:t>ce; uzasadnia potrzebę przeciwstawiania się zjawisku braku tolerancji wobec różnych mniejszości;</w:t>
            </w:r>
          </w:p>
        </w:tc>
        <w:tc>
          <w:tcPr>
            <w:tcW w:w="2551" w:type="dxa"/>
          </w:tcPr>
          <w:p w14:paraId="5EE6019D" w14:textId="77777777" w:rsidR="00351C36" w:rsidRDefault="000C5D89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określa rolę Rzecznika Praw Obywatelskich, wyszukuje i podaje przykłady jego działań;</w:t>
            </w:r>
          </w:p>
          <w:p w14:paraId="38D8C48B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uzasadnia potrzebę istnienia specjalnych organów powołanych do strzeżenia prawa i wolności;</w:t>
            </w:r>
          </w:p>
          <w:p w14:paraId="6EF8E089" w14:textId="77777777" w:rsidR="00351C36" w:rsidRDefault="000C5D89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odróżnia organizacje pozarządowe od instytucji państwowych zajmujących się och</w:t>
            </w:r>
            <w:r>
              <w:rPr>
                <w:sz w:val="20"/>
              </w:rPr>
              <w:t>roną praw człowieka;</w:t>
            </w:r>
          </w:p>
        </w:tc>
        <w:tc>
          <w:tcPr>
            <w:tcW w:w="2834" w:type="dxa"/>
          </w:tcPr>
          <w:p w14:paraId="5CCAD204" w14:textId="77777777" w:rsidR="00351C36" w:rsidRDefault="000C5D89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z w:val="20"/>
              </w:rPr>
              <w:t>określa zasady, na których opierają swoje działania organizacje społeczne zajmujące się obroną praw człowieka;</w:t>
            </w:r>
          </w:p>
          <w:p w14:paraId="6BE7D32B" w14:textId="77777777" w:rsidR="00351C36" w:rsidRDefault="000C5D89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podaje ich główne cele i metody działania oraz ilustruje je przykładami konkretnych działań;</w:t>
            </w:r>
          </w:p>
        </w:tc>
        <w:tc>
          <w:tcPr>
            <w:tcW w:w="2518" w:type="dxa"/>
          </w:tcPr>
          <w:p w14:paraId="379D1228" w14:textId="77777777" w:rsidR="00351C36" w:rsidRDefault="000C5D89">
            <w:pPr>
              <w:pStyle w:val="TableParagraph"/>
              <w:ind w:left="109" w:right="302"/>
              <w:rPr>
                <w:sz w:val="20"/>
              </w:rPr>
            </w:pPr>
            <w:r>
              <w:rPr>
                <w:sz w:val="20"/>
              </w:rPr>
              <w:t>omawia na przykładach skuteczno</w:t>
            </w:r>
            <w:r>
              <w:rPr>
                <w:sz w:val="20"/>
              </w:rPr>
              <w:t>ść działań instytucji oraz organizacji chroniących prawa człowieka w najbliższej okolicy, w Polsce i na świecie.</w:t>
            </w:r>
          </w:p>
        </w:tc>
      </w:tr>
      <w:tr w:rsidR="00351C36" w14:paraId="3647309C" w14:textId="77777777">
        <w:trPr>
          <w:trHeight w:val="690"/>
        </w:trPr>
        <w:tc>
          <w:tcPr>
            <w:tcW w:w="2410" w:type="dxa"/>
          </w:tcPr>
          <w:p w14:paraId="4978C104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Jakie prawa mają dzieci?</w:t>
            </w:r>
          </w:p>
        </w:tc>
        <w:tc>
          <w:tcPr>
            <w:tcW w:w="1843" w:type="dxa"/>
          </w:tcPr>
          <w:p w14:paraId="38918175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umie określić, kiedy prawa</w:t>
            </w:r>
          </w:p>
          <w:p w14:paraId="41203886" w14:textId="77777777" w:rsidR="00351C36" w:rsidRDefault="000C5D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dziecka są łamane;</w:t>
            </w:r>
          </w:p>
        </w:tc>
        <w:tc>
          <w:tcPr>
            <w:tcW w:w="2268" w:type="dxa"/>
          </w:tcPr>
          <w:p w14:paraId="0C25506A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wymienia podstawowe prawa dziecka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zapisane</w:t>
            </w:r>
          </w:p>
          <w:p w14:paraId="0E8A9CEC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 Konwencji 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prawach</w:t>
            </w:r>
          </w:p>
        </w:tc>
        <w:tc>
          <w:tcPr>
            <w:tcW w:w="2551" w:type="dxa"/>
          </w:tcPr>
          <w:p w14:paraId="76B2B5DD" w14:textId="77777777" w:rsidR="00351C36" w:rsidRDefault="000C5D89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określa rolę Rzecznika Praw Dziecka, wyszukuje i podaje</w:t>
            </w:r>
          </w:p>
          <w:p w14:paraId="40F7DEF7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przykłady jego działań;</w:t>
            </w:r>
          </w:p>
        </w:tc>
        <w:tc>
          <w:tcPr>
            <w:tcW w:w="2834" w:type="dxa"/>
          </w:tcPr>
          <w:p w14:paraId="003170FE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wymienia cele UNICEF oraz podaje przykłady</w:t>
            </w:r>
          </w:p>
          <w:p w14:paraId="03C869CA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podejmowanych przez niego</w:t>
            </w:r>
          </w:p>
        </w:tc>
        <w:tc>
          <w:tcPr>
            <w:tcW w:w="2518" w:type="dxa"/>
          </w:tcPr>
          <w:p w14:paraId="3A8F0FA0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wyjaśnia, w jaki sposób przestrzeganie praw dziecka</w:t>
            </w:r>
          </w:p>
          <w:p w14:paraId="1D57398A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wpływa na ich prawidłowy</w:t>
            </w:r>
          </w:p>
        </w:tc>
      </w:tr>
    </w:tbl>
    <w:p w14:paraId="6420A377" w14:textId="77777777" w:rsidR="00351C36" w:rsidRDefault="00351C36">
      <w:pPr>
        <w:spacing w:line="217" w:lineRule="exact"/>
        <w:rPr>
          <w:sz w:val="20"/>
        </w:rPr>
        <w:sectPr w:rsidR="00351C36">
          <w:footerReference w:type="default" r:id="rId10"/>
          <w:pgSz w:w="16840" w:h="11910" w:orient="landscape"/>
          <w:pgMar w:top="1100" w:right="1260" w:bottom="1360" w:left="740" w:header="0" w:footer="1172" w:gutter="0"/>
          <w:pgNumType w:start="5"/>
          <w:cols w:space="708"/>
        </w:sectPr>
      </w:pPr>
    </w:p>
    <w:p w14:paraId="532C016B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01EDA577" w14:textId="77777777">
        <w:trPr>
          <w:trHeight w:val="1840"/>
        </w:trPr>
        <w:tc>
          <w:tcPr>
            <w:tcW w:w="2410" w:type="dxa"/>
          </w:tcPr>
          <w:p w14:paraId="5A3F4301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47FA7519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E6B23F5" w14:textId="77777777" w:rsidR="00351C36" w:rsidRDefault="000C5D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dziecka;</w:t>
            </w:r>
          </w:p>
          <w:p w14:paraId="1F4F7314" w14:textId="77777777" w:rsidR="00351C36" w:rsidRDefault="000C5D89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umie wytłumaczyć, co oznaczają wybrane prawa;</w:t>
            </w:r>
          </w:p>
          <w:p w14:paraId="45FE9085" w14:textId="77777777" w:rsidR="00351C36" w:rsidRDefault="000C5D89">
            <w:pPr>
              <w:pStyle w:val="TableParagraph"/>
              <w:spacing w:before="2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zna instytucje, do których może 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zwrócić dziecko w wypadku naruszenia 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praw;</w:t>
            </w:r>
          </w:p>
        </w:tc>
        <w:tc>
          <w:tcPr>
            <w:tcW w:w="2551" w:type="dxa"/>
          </w:tcPr>
          <w:p w14:paraId="51FB1861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14:paraId="28E327D1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działań;</w:t>
            </w:r>
          </w:p>
          <w:p w14:paraId="2D7B49F4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wyjaśnia, jak należy się zachować w sytuacji łamania praw dziecka i ucznia.</w:t>
            </w:r>
          </w:p>
        </w:tc>
        <w:tc>
          <w:tcPr>
            <w:tcW w:w="2518" w:type="dxa"/>
          </w:tcPr>
          <w:p w14:paraId="6DD0E4FD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rozwój;</w:t>
            </w:r>
          </w:p>
        </w:tc>
      </w:tr>
      <w:tr w:rsidR="00351C36" w14:paraId="595A6134" w14:textId="77777777">
        <w:trPr>
          <w:trHeight w:val="2551"/>
        </w:trPr>
        <w:tc>
          <w:tcPr>
            <w:tcW w:w="2410" w:type="dxa"/>
          </w:tcPr>
          <w:p w14:paraId="14F17AE8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O przemocy i </w:t>
            </w:r>
            <w:r>
              <w:rPr>
                <w:b/>
                <w:w w:val="95"/>
                <w:sz w:val="20"/>
              </w:rPr>
              <w:t>odpowiedzialności</w:t>
            </w:r>
          </w:p>
        </w:tc>
        <w:tc>
          <w:tcPr>
            <w:tcW w:w="1843" w:type="dxa"/>
          </w:tcPr>
          <w:p w14:paraId="0F04E45D" w14:textId="77777777" w:rsidR="00351C36" w:rsidRDefault="000C5D89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określa, na czym polega odpowiedzialność i co to znaczy być za coś odpowiedzialnym; wie, kto w świetle prawa jest osobą nieletnią;</w:t>
            </w:r>
          </w:p>
        </w:tc>
        <w:tc>
          <w:tcPr>
            <w:tcW w:w="2268" w:type="dxa"/>
          </w:tcPr>
          <w:p w14:paraId="49B9723E" w14:textId="77777777" w:rsidR="00351C36" w:rsidRDefault="000C5D89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wie, na czym polega przemoc fizyczna i psychiczna, rozpoznaje ich przejawy;</w:t>
            </w:r>
          </w:p>
          <w:p w14:paraId="6A607FAD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wie, do jakich </w:t>
            </w:r>
            <w:r>
              <w:rPr>
                <w:sz w:val="20"/>
              </w:rPr>
              <w:t>instytucji może się zwrócić, kiedy jest świadkiem lub ofiarą agresji;</w:t>
            </w:r>
          </w:p>
        </w:tc>
        <w:tc>
          <w:tcPr>
            <w:tcW w:w="2551" w:type="dxa"/>
          </w:tcPr>
          <w:p w14:paraId="130EF0CF" w14:textId="77777777" w:rsidR="00351C36" w:rsidRDefault="000C5D89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wymienia prawa przysługująca nieletnim w kontakcie z policją; wymienia przykłady kar stosowanych wobec nieletnich;</w:t>
            </w:r>
          </w:p>
          <w:p w14:paraId="3F38EA53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zna korzyści i zagrożenia wynikające z korzystania z </w:t>
            </w:r>
            <w:proofErr w:type="spellStart"/>
            <w:r>
              <w:rPr>
                <w:sz w:val="20"/>
              </w:rPr>
              <w:t>internetu</w:t>
            </w:r>
            <w:proofErr w:type="spellEnd"/>
            <w:r>
              <w:rPr>
                <w:sz w:val="20"/>
              </w:rPr>
              <w:t>;</w:t>
            </w:r>
          </w:p>
          <w:p w14:paraId="058243AE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zna sposoby reagowania na przemoc w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834" w:type="dxa"/>
          </w:tcPr>
          <w:p w14:paraId="716B0F4C" w14:textId="77777777" w:rsidR="00351C36" w:rsidRDefault="000C5D89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rozumie, jak przemoc wpływa na człowieka (agresora i ofiarę); wyjaśnia, dlaczego nieletni podlega szczególnej ochronie prawnej w postępowaniu w sprawach karnych;</w:t>
            </w:r>
          </w:p>
        </w:tc>
        <w:tc>
          <w:tcPr>
            <w:tcW w:w="2518" w:type="dxa"/>
          </w:tcPr>
          <w:p w14:paraId="3336D371" w14:textId="77777777" w:rsidR="00351C36" w:rsidRDefault="000C5D89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formułuje swoje stanowisko w sporze „karać czy wychowywać”.</w:t>
            </w:r>
          </w:p>
        </w:tc>
      </w:tr>
      <w:tr w:rsidR="00351C36" w14:paraId="43A4A852" w14:textId="77777777">
        <w:trPr>
          <w:trHeight w:val="253"/>
        </w:trPr>
        <w:tc>
          <w:tcPr>
            <w:tcW w:w="14424" w:type="dxa"/>
            <w:gridSpan w:val="6"/>
          </w:tcPr>
          <w:p w14:paraId="7B4FE8D8" w14:textId="77777777" w:rsidR="00351C36" w:rsidRDefault="000C5D89">
            <w:pPr>
              <w:pStyle w:val="TableParagraph"/>
              <w:spacing w:before="1" w:line="233" w:lineRule="exact"/>
              <w:ind w:left="5532"/>
              <w:rPr>
                <w:b/>
              </w:rPr>
            </w:pPr>
            <w:r>
              <w:rPr>
                <w:b/>
              </w:rPr>
              <w:t>V. NASZ SAMORZĄD LOKALNY</w:t>
            </w:r>
          </w:p>
        </w:tc>
      </w:tr>
      <w:tr w:rsidR="00351C36" w14:paraId="6933BB2D" w14:textId="77777777">
        <w:trPr>
          <w:trHeight w:val="1840"/>
        </w:trPr>
        <w:tc>
          <w:tcPr>
            <w:tcW w:w="2410" w:type="dxa"/>
          </w:tcPr>
          <w:p w14:paraId="1EDA2363" w14:textId="77777777" w:rsidR="00351C36" w:rsidRDefault="000C5D89">
            <w:pPr>
              <w:pStyle w:val="TableParagraph"/>
              <w:ind w:left="107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1. Jakie są zadania samorządu lokalnego?</w:t>
            </w:r>
          </w:p>
        </w:tc>
        <w:tc>
          <w:tcPr>
            <w:tcW w:w="1843" w:type="dxa"/>
          </w:tcPr>
          <w:p w14:paraId="318C5F63" w14:textId="77777777" w:rsidR="00351C36" w:rsidRDefault="000C5D89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wyjaśnia, czym jest samorząd terytorialny; wyjaśnia, co to jest budżet gminy;</w:t>
            </w:r>
          </w:p>
        </w:tc>
        <w:tc>
          <w:tcPr>
            <w:tcW w:w="2268" w:type="dxa"/>
          </w:tcPr>
          <w:p w14:paraId="71342B4F" w14:textId="77777777" w:rsidR="00351C36" w:rsidRDefault="000C5D89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podaje przykłady dochodów i wydatków gminy;</w:t>
            </w:r>
          </w:p>
        </w:tc>
        <w:tc>
          <w:tcPr>
            <w:tcW w:w="2551" w:type="dxa"/>
          </w:tcPr>
          <w:p w14:paraId="796E6770" w14:textId="77777777" w:rsidR="00351C36" w:rsidRDefault="000C5D89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wymienia przykłady zadań samorządu gminnego oraz ocenia sposoby ich realizacji przez władze;</w:t>
            </w:r>
          </w:p>
          <w:p w14:paraId="1B8329B4" w14:textId="77777777" w:rsidR="00351C36" w:rsidRDefault="000C5D89"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wymienia kilka przykładów zadań, jakie są realizowane przez władze powiatu</w:t>
            </w:r>
          </w:p>
          <w:p w14:paraId="11E3952B" w14:textId="77777777" w:rsidR="00351C36" w:rsidRDefault="000C5D89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i województwa;</w:t>
            </w:r>
          </w:p>
        </w:tc>
        <w:tc>
          <w:tcPr>
            <w:tcW w:w="2834" w:type="dxa"/>
          </w:tcPr>
          <w:p w14:paraId="62DE3DA1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wskazuje, co wchodzi w skład majątku gminy;</w:t>
            </w:r>
          </w:p>
          <w:p w14:paraId="02EF2D5F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wyjaśnia, skąd gmina bierze fundusze na realizację swoich zadań;</w:t>
            </w:r>
          </w:p>
        </w:tc>
        <w:tc>
          <w:tcPr>
            <w:tcW w:w="2518" w:type="dxa"/>
          </w:tcPr>
          <w:p w14:paraId="2CAC4DDC" w14:textId="77777777" w:rsidR="00351C36" w:rsidRDefault="000C5D89">
            <w:pPr>
              <w:pStyle w:val="TableParagraph"/>
              <w:ind w:left="109" w:right="158"/>
              <w:rPr>
                <w:sz w:val="20"/>
              </w:rPr>
            </w:pPr>
            <w:r>
              <w:rPr>
                <w:sz w:val="20"/>
              </w:rPr>
              <w:t xml:space="preserve">opisuje, jak podejmowane są przez władze gminy decyzje w </w:t>
            </w:r>
            <w:r>
              <w:rPr>
                <w:sz w:val="20"/>
              </w:rPr>
              <w:t>sprawie budżetu.</w:t>
            </w:r>
          </w:p>
        </w:tc>
      </w:tr>
      <w:tr w:rsidR="00351C36" w14:paraId="72E0ED40" w14:textId="77777777">
        <w:trPr>
          <w:trHeight w:val="1862"/>
        </w:trPr>
        <w:tc>
          <w:tcPr>
            <w:tcW w:w="2410" w:type="dxa"/>
          </w:tcPr>
          <w:p w14:paraId="00A09E6B" w14:textId="77777777" w:rsidR="00351C36" w:rsidRDefault="000C5D89">
            <w:pPr>
              <w:pStyle w:val="TableParagraph"/>
              <w:ind w:left="107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2. Z wizytą w urzędzie gminy, powiatu i urzędzie</w:t>
            </w:r>
          </w:p>
          <w:p w14:paraId="2CEA2605" w14:textId="77777777" w:rsidR="00351C36" w:rsidRDefault="000C5D8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marszałkowskim</w:t>
            </w:r>
          </w:p>
        </w:tc>
        <w:tc>
          <w:tcPr>
            <w:tcW w:w="1843" w:type="dxa"/>
          </w:tcPr>
          <w:p w14:paraId="2DC15BAB" w14:textId="77777777" w:rsidR="00351C36" w:rsidRDefault="000C5D89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wskazuje, gdzie mieści się urząd gminy i urząd powiatu oraz podaje przykłady spraw, które można tam załatwić;</w:t>
            </w:r>
          </w:p>
        </w:tc>
        <w:tc>
          <w:tcPr>
            <w:tcW w:w="2268" w:type="dxa"/>
          </w:tcPr>
          <w:p w14:paraId="6DE689E5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wypełnia wniosek o wydanie tymczasowego dowodu osobistego</w:t>
            </w:r>
          </w:p>
          <w:p w14:paraId="4045056C" w14:textId="77777777" w:rsidR="00351C36" w:rsidRDefault="000C5D8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 paszportu;</w:t>
            </w:r>
          </w:p>
        </w:tc>
        <w:tc>
          <w:tcPr>
            <w:tcW w:w="2551" w:type="dxa"/>
          </w:tcPr>
          <w:p w14:paraId="32EDDFC5" w14:textId="77777777" w:rsidR="00351C36" w:rsidRDefault="000C5D89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uzyskuje w urzędzie informacje dotyczące procedury załatwiania wybranej spr</w:t>
            </w:r>
            <w:r>
              <w:rPr>
                <w:sz w:val="20"/>
              </w:rPr>
              <w:t>awy; formułuje kilka praktycznych rad dotyczących załatwiania spraw urzędowych;</w:t>
            </w:r>
          </w:p>
        </w:tc>
        <w:tc>
          <w:tcPr>
            <w:tcW w:w="2834" w:type="dxa"/>
          </w:tcPr>
          <w:p w14:paraId="6AAE52BE" w14:textId="77777777" w:rsidR="00351C36" w:rsidRDefault="000C5D89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z w:val="20"/>
              </w:rPr>
              <w:t>wie, jakie sprawy można załatwić za pośrednictwem e- urzędu;</w:t>
            </w:r>
          </w:p>
          <w:p w14:paraId="3CA93C7C" w14:textId="77777777" w:rsidR="00351C36" w:rsidRDefault="000C5D89">
            <w:pPr>
              <w:pStyle w:val="TableParagraph"/>
              <w:ind w:left="109" w:right="651"/>
              <w:rPr>
                <w:sz w:val="20"/>
              </w:rPr>
            </w:pPr>
            <w:r>
              <w:rPr>
                <w:sz w:val="20"/>
              </w:rPr>
              <w:t>wymienia i ilustruje przykładami zasady etyki urzędnika administracji samorządowej;</w:t>
            </w:r>
          </w:p>
        </w:tc>
        <w:tc>
          <w:tcPr>
            <w:tcW w:w="2518" w:type="dxa"/>
          </w:tcPr>
          <w:p w14:paraId="43822562" w14:textId="77777777" w:rsidR="00351C36" w:rsidRDefault="000C5D89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wyjaśnia, dlaczego przestrzeganie zasad etyki jest konieczne dla sprawnego funkcjonowania samorządu lokalnego.</w:t>
            </w:r>
          </w:p>
        </w:tc>
      </w:tr>
      <w:tr w:rsidR="00351C36" w14:paraId="3CEB51B7" w14:textId="77777777">
        <w:trPr>
          <w:trHeight w:val="460"/>
        </w:trPr>
        <w:tc>
          <w:tcPr>
            <w:tcW w:w="2410" w:type="dxa"/>
          </w:tcPr>
          <w:p w14:paraId="39FAA97C" w14:textId="77777777" w:rsidR="00351C36" w:rsidRDefault="000C5D89">
            <w:pPr>
              <w:pStyle w:val="TableParagraph"/>
              <w:spacing w:line="230" w:lineRule="exact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3. Kto rządzi w gminie, powiecie, województwie?</w:t>
            </w:r>
          </w:p>
        </w:tc>
        <w:tc>
          <w:tcPr>
            <w:tcW w:w="1843" w:type="dxa"/>
          </w:tcPr>
          <w:p w14:paraId="6044CFFD" w14:textId="77777777" w:rsidR="00351C36" w:rsidRDefault="000C5D8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podaje, kto </w:t>
            </w:r>
            <w:r>
              <w:rPr>
                <w:sz w:val="20"/>
              </w:rPr>
              <w:t>pełni</w:t>
            </w:r>
          </w:p>
          <w:p w14:paraId="4AEC03DC" w14:textId="77777777" w:rsidR="00351C36" w:rsidRDefault="000C5D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funkcje</w:t>
            </w:r>
          </w:p>
        </w:tc>
        <w:tc>
          <w:tcPr>
            <w:tcW w:w="2268" w:type="dxa"/>
          </w:tcPr>
          <w:p w14:paraId="5B5CFECA" w14:textId="77777777" w:rsidR="00351C36" w:rsidRDefault="000C5D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wymienia organy władzy</w:t>
            </w:r>
          </w:p>
          <w:p w14:paraId="19A76C7E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samorządu gminnego,</w:t>
            </w:r>
          </w:p>
        </w:tc>
        <w:tc>
          <w:tcPr>
            <w:tcW w:w="2551" w:type="dxa"/>
          </w:tcPr>
          <w:p w14:paraId="46F9E0D6" w14:textId="77777777" w:rsidR="00351C36" w:rsidRDefault="000C5D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przedstawia zasady wyboru</w:t>
            </w:r>
          </w:p>
          <w:p w14:paraId="7B333B05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lub powoływania oraz</w:t>
            </w:r>
          </w:p>
        </w:tc>
        <w:tc>
          <w:tcPr>
            <w:tcW w:w="2834" w:type="dxa"/>
          </w:tcPr>
          <w:p w14:paraId="776C2161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tworzy </w:t>
            </w:r>
            <w:proofErr w:type="spellStart"/>
            <w:r>
              <w:rPr>
                <w:sz w:val="20"/>
              </w:rPr>
              <w:t>miniprogram</w:t>
            </w:r>
            <w:proofErr w:type="spellEnd"/>
            <w:r>
              <w:rPr>
                <w:sz w:val="20"/>
              </w:rPr>
              <w:t xml:space="preserve"> wyborczy,</w:t>
            </w:r>
          </w:p>
          <w:p w14:paraId="0A497C1B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w którym uwzględnia potrzeby</w:t>
            </w:r>
          </w:p>
        </w:tc>
        <w:tc>
          <w:tcPr>
            <w:tcW w:w="2518" w:type="dxa"/>
          </w:tcPr>
          <w:p w14:paraId="402AC0A5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wymienia sposoby, za</w:t>
            </w:r>
          </w:p>
          <w:p w14:paraId="432D538E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pomocą których</w:t>
            </w:r>
          </w:p>
        </w:tc>
      </w:tr>
    </w:tbl>
    <w:p w14:paraId="2AAABF3C" w14:textId="77777777" w:rsidR="00351C36" w:rsidRDefault="00351C36">
      <w:pPr>
        <w:spacing w:line="217" w:lineRule="exact"/>
        <w:rPr>
          <w:sz w:val="20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73772DE5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42BB3F35" w14:textId="77777777">
        <w:trPr>
          <w:trHeight w:val="1173"/>
        </w:trPr>
        <w:tc>
          <w:tcPr>
            <w:tcW w:w="2410" w:type="dxa"/>
          </w:tcPr>
          <w:p w14:paraId="3E28A6DF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38969C71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wójta/burmistrza/</w:t>
            </w:r>
            <w:proofErr w:type="spellStart"/>
            <w:r>
              <w:rPr>
                <w:w w:val="95"/>
                <w:sz w:val="20"/>
              </w:rPr>
              <w:t>pr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ezydenta</w:t>
            </w:r>
            <w:proofErr w:type="spellEnd"/>
            <w:r>
              <w:rPr>
                <w:sz w:val="20"/>
              </w:rPr>
              <w:t xml:space="preserve"> miasta</w:t>
            </w:r>
          </w:p>
          <w:p w14:paraId="04FC7651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przewodniczącego rady gminy/miasta;</w:t>
            </w:r>
          </w:p>
        </w:tc>
        <w:tc>
          <w:tcPr>
            <w:tcW w:w="2268" w:type="dxa"/>
          </w:tcPr>
          <w:p w14:paraId="6453BE0A" w14:textId="77777777" w:rsidR="00351C36" w:rsidRDefault="000C5D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powiatowego</w:t>
            </w:r>
          </w:p>
          <w:p w14:paraId="7BAE83CF" w14:textId="77777777" w:rsidR="00351C36" w:rsidRDefault="000C5D89">
            <w:pPr>
              <w:pStyle w:val="TableParagraph"/>
              <w:ind w:right="647"/>
              <w:rPr>
                <w:sz w:val="20"/>
              </w:rPr>
            </w:pPr>
            <w:r>
              <w:rPr>
                <w:sz w:val="20"/>
              </w:rPr>
              <w:t>i wojewódzkiego; wyjaśnia, na czym polega kampania wyborcza;</w:t>
            </w:r>
          </w:p>
        </w:tc>
        <w:tc>
          <w:tcPr>
            <w:tcW w:w="2551" w:type="dxa"/>
          </w:tcPr>
          <w:p w14:paraId="710397E7" w14:textId="77777777" w:rsidR="00351C36" w:rsidRDefault="000C5D8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sposoby odwoływania organów władz w gminie, powiecie i województwie; uzasadnia znaczenie wyborów samorządowych;</w:t>
            </w:r>
          </w:p>
        </w:tc>
        <w:tc>
          <w:tcPr>
            <w:tcW w:w="2834" w:type="dxa"/>
          </w:tcPr>
          <w:p w14:paraId="31E774ED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swojej gminy;</w:t>
            </w:r>
          </w:p>
        </w:tc>
        <w:tc>
          <w:tcPr>
            <w:tcW w:w="2518" w:type="dxa"/>
          </w:tcPr>
          <w:p w14:paraId="177D7341" w14:textId="77777777" w:rsidR="00351C36" w:rsidRDefault="000C5D89"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z w:val="20"/>
              </w:rPr>
              <w:t>obywatele/</w:t>
            </w:r>
            <w:proofErr w:type="spellStart"/>
            <w:r>
              <w:rPr>
                <w:sz w:val="20"/>
              </w:rPr>
              <w:t>lki</w:t>
            </w:r>
            <w:proofErr w:type="spellEnd"/>
            <w:r>
              <w:rPr>
                <w:sz w:val="20"/>
              </w:rPr>
              <w:t xml:space="preserve"> mogą wpływać na decyzje władz lokalnych oraz ocenia ich przydatność w konkretnych sytuacjach.</w:t>
            </w:r>
          </w:p>
        </w:tc>
      </w:tr>
      <w:tr w:rsidR="00351C36" w14:paraId="2B86DD8C" w14:textId="77777777">
        <w:trPr>
          <w:trHeight w:val="251"/>
        </w:trPr>
        <w:tc>
          <w:tcPr>
            <w:tcW w:w="14424" w:type="dxa"/>
            <w:gridSpan w:val="6"/>
          </w:tcPr>
          <w:p w14:paraId="2474AFBE" w14:textId="77777777" w:rsidR="00351C36" w:rsidRDefault="000C5D89">
            <w:pPr>
              <w:pStyle w:val="TableParagraph"/>
              <w:spacing w:line="232" w:lineRule="exact"/>
              <w:ind w:left="5398"/>
              <w:rPr>
                <w:b/>
              </w:rPr>
            </w:pPr>
            <w:r>
              <w:rPr>
                <w:b/>
              </w:rPr>
              <w:t>VI. AKTYWNOŚĆ OBYWATE</w:t>
            </w:r>
            <w:r>
              <w:rPr>
                <w:b/>
              </w:rPr>
              <w:t>LSKA</w:t>
            </w:r>
          </w:p>
        </w:tc>
      </w:tr>
      <w:tr w:rsidR="00351C36" w14:paraId="67A978D3" w14:textId="77777777">
        <w:trPr>
          <w:trHeight w:val="1152"/>
        </w:trPr>
        <w:tc>
          <w:tcPr>
            <w:tcW w:w="2410" w:type="dxa"/>
          </w:tcPr>
          <w:p w14:paraId="6FEE0F4F" w14:textId="77777777" w:rsidR="00351C36" w:rsidRDefault="000C5D89">
            <w:pPr>
              <w:pStyle w:val="TableParagraph"/>
              <w:ind w:left="107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1. Obywatel – kto to taki?</w:t>
            </w:r>
          </w:p>
        </w:tc>
        <w:tc>
          <w:tcPr>
            <w:tcW w:w="1843" w:type="dxa"/>
          </w:tcPr>
          <w:p w14:paraId="1ACE4688" w14:textId="77777777" w:rsidR="00351C36" w:rsidRDefault="000C5D89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wyjaśnia, w jaki sposób zostajemy obywatelami w Polsce i w innych</w:t>
            </w:r>
          </w:p>
          <w:p w14:paraId="76749A8E" w14:textId="77777777" w:rsidR="00351C36" w:rsidRDefault="000C5D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krajach;</w:t>
            </w:r>
          </w:p>
        </w:tc>
        <w:tc>
          <w:tcPr>
            <w:tcW w:w="2268" w:type="dxa"/>
          </w:tcPr>
          <w:p w14:paraId="725A40E7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wymienia i wyjaśnia uprawnienia i obowiązki obywatela/</w:t>
            </w:r>
            <w:proofErr w:type="spellStart"/>
            <w:r>
              <w:rPr>
                <w:sz w:val="20"/>
              </w:rPr>
              <w:t>lki</w:t>
            </w:r>
            <w:proofErr w:type="spellEnd"/>
            <w:r>
              <w:rPr>
                <w:sz w:val="20"/>
              </w:rPr>
              <w:t xml:space="preserve"> RP;</w:t>
            </w:r>
          </w:p>
        </w:tc>
        <w:tc>
          <w:tcPr>
            <w:tcW w:w="2551" w:type="dxa"/>
          </w:tcPr>
          <w:p w14:paraId="0B78DFEC" w14:textId="77777777" w:rsidR="00351C36" w:rsidRDefault="000C5D89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wymienia najważniejsze cnoty obywatelskie i wyjaśnia ich znaczenie dla wspólnot lokalnych,</w:t>
            </w:r>
          </w:p>
          <w:p w14:paraId="373319E8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społeczeństwa i państwa;</w:t>
            </w:r>
          </w:p>
        </w:tc>
        <w:tc>
          <w:tcPr>
            <w:tcW w:w="2834" w:type="dxa"/>
          </w:tcPr>
          <w:p w14:paraId="3E75A376" w14:textId="77777777" w:rsidR="00351C36" w:rsidRDefault="000C5D89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odwołując się do konkretnych postaci, charakteryzuje postawę dobrego obywatela i zastanawia się, które z tych cech chciałby w</w:t>
            </w:r>
          </w:p>
          <w:p w14:paraId="420CB8F6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sobie rozwinąć.</w:t>
            </w:r>
          </w:p>
        </w:tc>
        <w:tc>
          <w:tcPr>
            <w:tcW w:w="2518" w:type="dxa"/>
          </w:tcPr>
          <w:p w14:paraId="7D20A010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040CF711" w14:textId="77777777">
        <w:trPr>
          <w:trHeight w:val="2068"/>
        </w:trPr>
        <w:tc>
          <w:tcPr>
            <w:tcW w:w="2410" w:type="dxa"/>
          </w:tcPr>
          <w:p w14:paraId="6B8D2FF5" w14:textId="77777777" w:rsidR="00351C36" w:rsidRDefault="000C5D89">
            <w:pPr>
              <w:pStyle w:val="TableParagraph"/>
              <w:ind w:left="107" w:right="617"/>
              <w:rPr>
                <w:b/>
                <w:sz w:val="20"/>
              </w:rPr>
            </w:pPr>
            <w:r>
              <w:rPr>
                <w:b/>
                <w:sz w:val="20"/>
              </w:rPr>
              <w:t>2. Jak obywatele uczestniczą w życiu publicznym?</w:t>
            </w:r>
          </w:p>
        </w:tc>
        <w:tc>
          <w:tcPr>
            <w:tcW w:w="1843" w:type="dxa"/>
          </w:tcPr>
          <w:p w14:paraId="2275CD21" w14:textId="77777777" w:rsidR="00351C36" w:rsidRDefault="000C5D89"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wymienia główne podmioty życia publicznego;</w:t>
            </w:r>
          </w:p>
        </w:tc>
        <w:tc>
          <w:tcPr>
            <w:tcW w:w="2268" w:type="dxa"/>
          </w:tcPr>
          <w:p w14:paraId="1C4B4009" w14:textId="77777777" w:rsidR="00351C36" w:rsidRDefault="000C5D89">
            <w:pPr>
              <w:pStyle w:val="TableParagraph"/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rozpoznaje różne </w:t>
            </w:r>
            <w:r>
              <w:rPr>
                <w:spacing w:val="-4"/>
                <w:sz w:val="20"/>
              </w:rPr>
              <w:t xml:space="preserve">formy </w:t>
            </w:r>
            <w:r>
              <w:rPr>
                <w:sz w:val="20"/>
              </w:rPr>
              <w:t>uczestnictwa obywateli w życiu publicznym;</w:t>
            </w:r>
          </w:p>
        </w:tc>
        <w:tc>
          <w:tcPr>
            <w:tcW w:w="2551" w:type="dxa"/>
          </w:tcPr>
          <w:p w14:paraId="0DE452F8" w14:textId="77777777" w:rsidR="00351C36" w:rsidRDefault="000C5D89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opisuje cele i zasady wybranej formy aktywności obywatelskiej;</w:t>
            </w:r>
          </w:p>
        </w:tc>
        <w:tc>
          <w:tcPr>
            <w:tcW w:w="2834" w:type="dxa"/>
          </w:tcPr>
          <w:p w14:paraId="0B4FA254" w14:textId="77777777" w:rsidR="00351C36" w:rsidRDefault="000C5D89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z w:val="20"/>
              </w:rPr>
              <w:t>uzasadnia znaczenie inicjatyw obywatelskich dla rozwoju demokracji;</w:t>
            </w:r>
          </w:p>
          <w:p w14:paraId="091326C4" w14:textId="77777777" w:rsidR="00351C36" w:rsidRDefault="000C5D89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wyjaśnia, dlaczego ważne jest przestrzeganie zasad etycznych przez poszczególne podmioty życia publicznego;</w:t>
            </w:r>
          </w:p>
        </w:tc>
        <w:tc>
          <w:tcPr>
            <w:tcW w:w="2518" w:type="dxa"/>
          </w:tcPr>
          <w:p w14:paraId="3EC2F429" w14:textId="77777777" w:rsidR="00351C36" w:rsidRDefault="000C5D89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 xml:space="preserve">podaje przykłady </w:t>
            </w:r>
            <w:r>
              <w:rPr>
                <w:sz w:val="20"/>
              </w:rPr>
              <w:t>sytuacji, w których obywatele wywierają wpływ na decyzje władz lokalnych, państwowych czy międzynarodowych; formułuje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  <w:p w14:paraId="581DA342" w14:textId="77777777" w:rsidR="00351C36" w:rsidRDefault="000C5D89">
            <w:pPr>
              <w:pStyle w:val="TableParagraph"/>
              <w:spacing w:line="228" w:lineRule="exact"/>
              <w:ind w:left="109" w:right="224"/>
              <w:rPr>
                <w:sz w:val="20"/>
              </w:rPr>
            </w:pPr>
            <w:r>
              <w:rPr>
                <w:sz w:val="20"/>
              </w:rPr>
              <w:t>przekonujące obywateli do aktywności publicznej.</w:t>
            </w:r>
          </w:p>
        </w:tc>
      </w:tr>
      <w:tr w:rsidR="00351C36" w14:paraId="36491095" w14:textId="77777777">
        <w:trPr>
          <w:trHeight w:val="2301"/>
        </w:trPr>
        <w:tc>
          <w:tcPr>
            <w:tcW w:w="2410" w:type="dxa"/>
          </w:tcPr>
          <w:p w14:paraId="006F03B9" w14:textId="77777777" w:rsidR="00351C36" w:rsidRDefault="000C5D89">
            <w:pPr>
              <w:pStyle w:val="TableParagraph"/>
              <w:ind w:left="107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3. Stowarzyszenie, czyli razem raźniej</w:t>
            </w:r>
          </w:p>
        </w:tc>
        <w:tc>
          <w:tcPr>
            <w:tcW w:w="1843" w:type="dxa"/>
          </w:tcPr>
          <w:p w14:paraId="3DEE7AB1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 stowarzyszenie; wyjaśnia, na czym polega praca wolontariuszy;</w:t>
            </w:r>
          </w:p>
        </w:tc>
        <w:tc>
          <w:tcPr>
            <w:tcW w:w="2268" w:type="dxa"/>
          </w:tcPr>
          <w:p w14:paraId="00E5B1C5" w14:textId="77777777" w:rsidR="00351C36" w:rsidRDefault="000C5D89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podaje przykłady działań lokalnych organizacji pozarządowych; przedstawia warunki, jakie trzeba spełnić, aby założyć stowarzyszenie;</w:t>
            </w:r>
          </w:p>
        </w:tc>
        <w:tc>
          <w:tcPr>
            <w:tcW w:w="2551" w:type="dxa"/>
          </w:tcPr>
          <w:p w14:paraId="06E18CDD" w14:textId="77777777" w:rsidR="00351C36" w:rsidRDefault="000C5D89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przedstawia cele zakładania związków zaw</w:t>
            </w:r>
            <w:r>
              <w:rPr>
                <w:sz w:val="20"/>
              </w:rPr>
              <w:t>odowych, ich podstawowe zadania i sposoby działania.</w:t>
            </w:r>
          </w:p>
          <w:p w14:paraId="15E5B9E7" w14:textId="77777777" w:rsidR="00351C36" w:rsidRDefault="000C5D89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wie, co to jest budżet obywatelski;</w:t>
            </w:r>
          </w:p>
        </w:tc>
        <w:tc>
          <w:tcPr>
            <w:tcW w:w="2834" w:type="dxa"/>
          </w:tcPr>
          <w:p w14:paraId="29199A10" w14:textId="77777777" w:rsidR="00351C36" w:rsidRDefault="000C5D89">
            <w:pPr>
              <w:pStyle w:val="TableParagraph"/>
              <w:ind w:left="109" w:right="207"/>
              <w:rPr>
                <w:sz w:val="20"/>
              </w:rPr>
            </w:pPr>
            <w:r>
              <w:rPr>
                <w:sz w:val="20"/>
              </w:rPr>
              <w:t>podaje przykłady realizacji lokalnych inicjatyw mieszkańców finansowanych z budżetów obywatelskich;</w:t>
            </w:r>
          </w:p>
          <w:p w14:paraId="5638306A" w14:textId="77777777" w:rsidR="00351C36" w:rsidRDefault="000C5D89">
            <w:pPr>
              <w:pStyle w:val="TableParagraph"/>
              <w:ind w:left="109" w:right="199"/>
              <w:rPr>
                <w:sz w:val="20"/>
              </w:rPr>
            </w:pPr>
            <w:r>
              <w:rPr>
                <w:sz w:val="20"/>
              </w:rPr>
              <w:t>wie, co to jest młodzieżowa rada miasta/gminy;</w:t>
            </w:r>
          </w:p>
          <w:p w14:paraId="44A63779" w14:textId="77777777" w:rsidR="00351C36" w:rsidRDefault="000C5D89">
            <w:pPr>
              <w:pStyle w:val="TableParagraph"/>
              <w:spacing w:line="230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omawia przedsięwzięc</w:t>
            </w:r>
            <w:r>
              <w:rPr>
                <w:sz w:val="20"/>
              </w:rPr>
              <w:t>ia podjęte przez młodzieżową radę miasta/gminy (cel, podjęte działania, skutki);</w:t>
            </w:r>
          </w:p>
        </w:tc>
        <w:tc>
          <w:tcPr>
            <w:tcW w:w="2518" w:type="dxa"/>
          </w:tcPr>
          <w:p w14:paraId="37AB00C3" w14:textId="77777777" w:rsidR="00351C36" w:rsidRDefault="000C5D89">
            <w:pPr>
              <w:pStyle w:val="TableParagraph"/>
              <w:ind w:left="109" w:right="263"/>
              <w:rPr>
                <w:sz w:val="20"/>
              </w:rPr>
            </w:pPr>
            <w:r>
              <w:rPr>
                <w:sz w:val="20"/>
              </w:rPr>
              <w:t>odwołując się do konkretnych przykładów, wyjaśnia dlaczego stowarzyszenia odgrywają tak wielką rolę w społeczeństwie demokratycznym;</w:t>
            </w:r>
          </w:p>
        </w:tc>
      </w:tr>
      <w:tr w:rsidR="00351C36" w14:paraId="20173184" w14:textId="77777777">
        <w:trPr>
          <w:trHeight w:val="1149"/>
        </w:trPr>
        <w:tc>
          <w:tcPr>
            <w:tcW w:w="2410" w:type="dxa"/>
          </w:tcPr>
          <w:p w14:paraId="2C0DF281" w14:textId="77777777" w:rsidR="00351C36" w:rsidRDefault="000C5D89">
            <w:pPr>
              <w:pStyle w:val="TableParagraph"/>
              <w:ind w:left="107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4. Opinia, z którą trzeba się liczyć</w:t>
            </w:r>
          </w:p>
        </w:tc>
        <w:tc>
          <w:tcPr>
            <w:tcW w:w="1843" w:type="dxa"/>
          </w:tcPr>
          <w:p w14:paraId="2E1D188E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wyjaśnia, co to jest opinia publiczna i określa, jaką pełni funkcję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</w:p>
          <w:p w14:paraId="2D43C353" w14:textId="77777777" w:rsidR="00351C36" w:rsidRDefault="000C5D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demokratycznym;</w:t>
            </w:r>
          </w:p>
        </w:tc>
        <w:tc>
          <w:tcPr>
            <w:tcW w:w="2268" w:type="dxa"/>
          </w:tcPr>
          <w:p w14:paraId="1BA9026C" w14:textId="77777777" w:rsidR="00351C36" w:rsidRDefault="000C5D89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przedstawia sposoby badania opinii publicznej;</w:t>
            </w:r>
          </w:p>
        </w:tc>
        <w:tc>
          <w:tcPr>
            <w:tcW w:w="2551" w:type="dxa"/>
          </w:tcPr>
          <w:p w14:paraId="3DCEB6B6" w14:textId="77777777" w:rsidR="00351C36" w:rsidRDefault="000C5D89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odczytuje i interpretuje wyniki wybranego sondażu opinii publicznej.</w:t>
            </w:r>
          </w:p>
        </w:tc>
        <w:tc>
          <w:tcPr>
            <w:tcW w:w="2834" w:type="dxa"/>
          </w:tcPr>
          <w:p w14:paraId="3E4436EA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wskazuje czynniki odgrywające rolę w kształtowaniu opinii publicznej;</w:t>
            </w:r>
          </w:p>
        </w:tc>
        <w:tc>
          <w:tcPr>
            <w:tcW w:w="2518" w:type="dxa"/>
          </w:tcPr>
          <w:p w14:paraId="59FB7DD5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0D1D21C3" w14:textId="77777777">
        <w:trPr>
          <w:trHeight w:val="690"/>
        </w:trPr>
        <w:tc>
          <w:tcPr>
            <w:tcW w:w="2410" w:type="dxa"/>
          </w:tcPr>
          <w:p w14:paraId="34D36654" w14:textId="77777777" w:rsidR="00351C36" w:rsidRDefault="000C5D89">
            <w:pPr>
              <w:pStyle w:val="TableParagraph"/>
              <w:spacing w:line="230" w:lineRule="exact"/>
              <w:ind w:left="107" w:right="5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Środki masowego przekazu – czwarta władza?</w:t>
            </w:r>
          </w:p>
        </w:tc>
        <w:tc>
          <w:tcPr>
            <w:tcW w:w="1843" w:type="dxa"/>
          </w:tcPr>
          <w:p w14:paraId="2D096209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 reklama oraz</w:t>
            </w:r>
          </w:p>
          <w:p w14:paraId="5C02AB9D" w14:textId="77777777" w:rsidR="00351C36" w:rsidRDefault="000C5D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przedstawia jej</w:t>
            </w:r>
          </w:p>
        </w:tc>
        <w:tc>
          <w:tcPr>
            <w:tcW w:w="2268" w:type="dxa"/>
          </w:tcPr>
          <w:p w14:paraId="6D7E96A6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wyjaśnia, w jaki sposób media informują</w:t>
            </w:r>
          </w:p>
          <w:p w14:paraId="2C665EBC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społeczeństwo oraz</w:t>
            </w:r>
          </w:p>
        </w:tc>
        <w:tc>
          <w:tcPr>
            <w:tcW w:w="2551" w:type="dxa"/>
          </w:tcPr>
          <w:p w14:paraId="6E4D12A8" w14:textId="77777777" w:rsidR="00351C36" w:rsidRDefault="000C5D8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wyjaśnia rolę środków masowego przekazu w</w:t>
            </w:r>
          </w:p>
          <w:p w14:paraId="1DD1B85C" w14:textId="77777777" w:rsidR="00351C36" w:rsidRDefault="000C5D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ustroju demokratycznym;</w:t>
            </w:r>
          </w:p>
        </w:tc>
        <w:tc>
          <w:tcPr>
            <w:tcW w:w="2834" w:type="dxa"/>
          </w:tcPr>
          <w:p w14:paraId="119A68AF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opisuje, na czym polega i z czego wynika stronniczość</w:t>
            </w:r>
          </w:p>
          <w:p w14:paraId="6BAEAB15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przekazu oraz jak się przed nią</w:t>
            </w:r>
          </w:p>
        </w:tc>
        <w:tc>
          <w:tcPr>
            <w:tcW w:w="2518" w:type="dxa"/>
          </w:tcPr>
          <w:p w14:paraId="26E63699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porównuje sposoby relacjonowania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danego</w:t>
            </w:r>
          </w:p>
          <w:p w14:paraId="68C949B2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wydarzenia przez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</w:tc>
      </w:tr>
    </w:tbl>
    <w:p w14:paraId="31A4DF20" w14:textId="77777777" w:rsidR="00351C36" w:rsidRDefault="00351C36">
      <w:pPr>
        <w:spacing w:line="217" w:lineRule="exact"/>
        <w:rPr>
          <w:sz w:val="20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1D10ABB0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4CD4F38D" w14:textId="77777777">
        <w:trPr>
          <w:trHeight w:val="1861"/>
        </w:trPr>
        <w:tc>
          <w:tcPr>
            <w:tcW w:w="2410" w:type="dxa"/>
          </w:tcPr>
          <w:p w14:paraId="23974958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7DE5769A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funkcje;</w:t>
            </w:r>
          </w:p>
        </w:tc>
        <w:tc>
          <w:tcPr>
            <w:tcW w:w="2268" w:type="dxa"/>
          </w:tcPr>
          <w:p w14:paraId="6703F6A4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kontrolują władzę, wpływając na opinię publiczną;</w:t>
            </w:r>
          </w:p>
          <w:p w14:paraId="1E19E5CB" w14:textId="77777777" w:rsidR="00351C36" w:rsidRDefault="000C5D89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wskazuje, na wybranych przykładach, techniki perswazyjne stosowane przez twórców reklam;</w:t>
            </w:r>
          </w:p>
        </w:tc>
        <w:tc>
          <w:tcPr>
            <w:tcW w:w="2551" w:type="dxa"/>
          </w:tcPr>
          <w:p w14:paraId="62916C05" w14:textId="77777777" w:rsidR="00351C36" w:rsidRDefault="000C5D89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podaje podstawowe różnice między funkcjonowaniem mediów w systemie demokratycznym</w:t>
            </w:r>
          </w:p>
          <w:p w14:paraId="7FE9DC65" w14:textId="77777777" w:rsidR="00351C36" w:rsidRDefault="000C5D89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i niedemokra</w:t>
            </w:r>
            <w:r>
              <w:rPr>
                <w:sz w:val="20"/>
              </w:rPr>
              <w:t>tycznym; wskazuje różnice między kampanią społeczną a komercyjną;</w:t>
            </w:r>
          </w:p>
        </w:tc>
        <w:tc>
          <w:tcPr>
            <w:tcW w:w="2834" w:type="dxa"/>
          </w:tcPr>
          <w:p w14:paraId="49B91410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bronić;</w:t>
            </w:r>
          </w:p>
          <w:p w14:paraId="5C438FF0" w14:textId="77777777" w:rsidR="00351C36" w:rsidRDefault="000C5D89">
            <w:pPr>
              <w:pStyle w:val="TableParagraph"/>
              <w:ind w:left="109" w:right="429"/>
              <w:rPr>
                <w:sz w:val="20"/>
              </w:rPr>
            </w:pPr>
            <w:r>
              <w:rPr>
                <w:sz w:val="20"/>
              </w:rPr>
              <w:t>porównuje konkretne informacje przedstawione w różnych mediach;</w:t>
            </w:r>
          </w:p>
          <w:p w14:paraId="26F5DA22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wyjaśnia, dlaczego pluralizm mediów jest tak ważny;</w:t>
            </w:r>
          </w:p>
        </w:tc>
        <w:tc>
          <w:tcPr>
            <w:tcW w:w="2518" w:type="dxa"/>
          </w:tcPr>
          <w:p w14:paraId="40BE0C10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media;</w:t>
            </w:r>
          </w:p>
          <w:p w14:paraId="55E1A71D" w14:textId="77777777" w:rsidR="00351C36" w:rsidRDefault="000C5D89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podaje podstawowe zasady etyki dziennikarskiej; dokonuje krytycznej analizy wybranej reklamy i kampanii społecznej.</w:t>
            </w:r>
          </w:p>
        </w:tc>
      </w:tr>
      <w:tr w:rsidR="00351C36" w14:paraId="52732107" w14:textId="77777777">
        <w:trPr>
          <w:trHeight w:val="1149"/>
        </w:trPr>
        <w:tc>
          <w:tcPr>
            <w:tcW w:w="2410" w:type="dxa"/>
          </w:tcPr>
          <w:p w14:paraId="20905745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 Inwazja „</w:t>
            </w:r>
            <w:proofErr w:type="spellStart"/>
            <w:r>
              <w:rPr>
                <w:b/>
                <w:sz w:val="20"/>
              </w:rPr>
              <w:t>fejków</w:t>
            </w:r>
            <w:proofErr w:type="spellEnd"/>
            <w:r>
              <w:rPr>
                <w:b/>
                <w:sz w:val="20"/>
              </w:rPr>
              <w:t>”</w:t>
            </w:r>
          </w:p>
        </w:tc>
        <w:tc>
          <w:tcPr>
            <w:tcW w:w="1843" w:type="dxa"/>
          </w:tcPr>
          <w:p w14:paraId="5C70ACE2" w14:textId="77777777" w:rsidR="00351C36" w:rsidRDefault="000C5D89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wyjaśnia znaczenie pojęcia „</w:t>
            </w:r>
            <w:proofErr w:type="spellStart"/>
            <w:r>
              <w:rPr>
                <w:sz w:val="20"/>
              </w:rPr>
              <w:t>fake</w:t>
            </w:r>
            <w:proofErr w:type="spellEnd"/>
            <w:r>
              <w:rPr>
                <w:sz w:val="20"/>
              </w:rPr>
              <w:t xml:space="preserve"> news”;</w:t>
            </w:r>
          </w:p>
        </w:tc>
        <w:tc>
          <w:tcPr>
            <w:tcW w:w="2268" w:type="dxa"/>
          </w:tcPr>
          <w:p w14:paraId="69A54A7E" w14:textId="77777777" w:rsidR="00351C36" w:rsidRDefault="000C5D8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wie, co zrobić, aby nie stać się ofiarą „</w:t>
            </w:r>
            <w:proofErr w:type="spellStart"/>
            <w:r>
              <w:rPr>
                <w:sz w:val="20"/>
              </w:rPr>
              <w:t>fejków</w:t>
            </w:r>
            <w:proofErr w:type="spellEnd"/>
            <w:r>
              <w:rPr>
                <w:sz w:val="20"/>
              </w:rPr>
              <w:t>” i nie ulegać propagandzie oraz</w:t>
            </w:r>
            <w:r>
              <w:rPr>
                <w:sz w:val="20"/>
              </w:rPr>
              <w:t xml:space="preserve"> celowej</w:t>
            </w:r>
          </w:p>
          <w:p w14:paraId="0527AF4D" w14:textId="77777777" w:rsidR="00351C36" w:rsidRDefault="000C5D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dezinformacji</w:t>
            </w:r>
          </w:p>
        </w:tc>
        <w:tc>
          <w:tcPr>
            <w:tcW w:w="2551" w:type="dxa"/>
          </w:tcPr>
          <w:p w14:paraId="5E7CC32F" w14:textId="77777777" w:rsidR="00351C36" w:rsidRDefault="000C5D89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wyjaśnia, jak rozprzestrzeniają się fałszywe wiadomości i jaki mają wpływ na zachowanie</w:t>
            </w:r>
          </w:p>
          <w:p w14:paraId="7358D456" w14:textId="77777777" w:rsidR="00351C36" w:rsidRDefault="000C5D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obywateli;</w:t>
            </w:r>
          </w:p>
        </w:tc>
        <w:tc>
          <w:tcPr>
            <w:tcW w:w="2834" w:type="dxa"/>
          </w:tcPr>
          <w:p w14:paraId="31D6E785" w14:textId="77777777" w:rsidR="00351C36" w:rsidRDefault="000C5D89">
            <w:pPr>
              <w:pStyle w:val="TableParagraph"/>
              <w:ind w:left="109" w:right="451"/>
              <w:rPr>
                <w:sz w:val="20"/>
              </w:rPr>
            </w:pPr>
            <w:r>
              <w:rPr>
                <w:sz w:val="20"/>
              </w:rPr>
              <w:t>wyjaśnia znaczenie mediów społecznościowych we współczesnym świecie;</w:t>
            </w:r>
          </w:p>
          <w:p w14:paraId="1C7CB1F6" w14:textId="77777777" w:rsidR="00351C36" w:rsidRDefault="000C5D89">
            <w:pPr>
              <w:pStyle w:val="TableParagraph"/>
              <w:ind w:left="139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518" w:type="dxa"/>
          </w:tcPr>
          <w:p w14:paraId="76C3D945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5D2D1452" w14:textId="77777777">
        <w:trPr>
          <w:trHeight w:val="253"/>
        </w:trPr>
        <w:tc>
          <w:tcPr>
            <w:tcW w:w="14424" w:type="dxa"/>
            <w:gridSpan w:val="6"/>
          </w:tcPr>
          <w:p w14:paraId="25C6F837" w14:textId="77777777" w:rsidR="00351C36" w:rsidRDefault="000C5D89">
            <w:pPr>
              <w:pStyle w:val="TableParagraph"/>
              <w:spacing w:before="1" w:line="233" w:lineRule="exact"/>
              <w:ind w:left="5362"/>
              <w:rPr>
                <w:b/>
              </w:rPr>
            </w:pPr>
            <w:r>
              <w:rPr>
                <w:b/>
              </w:rPr>
              <w:t>VII. PAŃSTWO DEMOKRATYCZNE</w:t>
            </w:r>
          </w:p>
        </w:tc>
      </w:tr>
      <w:tr w:rsidR="00351C36" w14:paraId="36EA0195" w14:textId="77777777">
        <w:trPr>
          <w:trHeight w:val="942"/>
        </w:trPr>
        <w:tc>
          <w:tcPr>
            <w:tcW w:w="2410" w:type="dxa"/>
          </w:tcPr>
          <w:p w14:paraId="25716C6D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Różne oblicza państwa</w:t>
            </w:r>
          </w:p>
        </w:tc>
        <w:tc>
          <w:tcPr>
            <w:tcW w:w="1843" w:type="dxa"/>
          </w:tcPr>
          <w:p w14:paraId="0B5954E3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 państwo i jakie pełni funkcje;</w:t>
            </w:r>
          </w:p>
        </w:tc>
        <w:tc>
          <w:tcPr>
            <w:tcW w:w="2268" w:type="dxa"/>
          </w:tcPr>
          <w:p w14:paraId="7D1A4048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podaje przykład państwa demokratycznego, autorytarnego</w:t>
            </w:r>
          </w:p>
          <w:p w14:paraId="732116B8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totalitarnego;</w:t>
            </w:r>
          </w:p>
        </w:tc>
        <w:tc>
          <w:tcPr>
            <w:tcW w:w="2551" w:type="dxa"/>
          </w:tcPr>
          <w:p w14:paraId="577187C1" w14:textId="77777777" w:rsidR="00351C36" w:rsidRDefault="000C5D89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porównuje sytuację obywatela w ustroju demokratycznym, autorytarnym i totalitarnym</w:t>
            </w:r>
          </w:p>
        </w:tc>
        <w:tc>
          <w:tcPr>
            <w:tcW w:w="2834" w:type="dxa"/>
          </w:tcPr>
          <w:p w14:paraId="3971DB25" w14:textId="77777777" w:rsidR="00351C36" w:rsidRDefault="000C5D89">
            <w:pPr>
              <w:pStyle w:val="TableParagraph"/>
              <w:ind w:left="109" w:right="773"/>
              <w:rPr>
                <w:sz w:val="20"/>
              </w:rPr>
            </w:pPr>
            <w:r>
              <w:rPr>
                <w:sz w:val="20"/>
              </w:rPr>
              <w:t>wskazuje źródła władzy państwowej.</w:t>
            </w:r>
          </w:p>
        </w:tc>
        <w:tc>
          <w:tcPr>
            <w:tcW w:w="2518" w:type="dxa"/>
          </w:tcPr>
          <w:p w14:paraId="5FF0E0B9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0C55D1F4" w14:textId="77777777">
        <w:trPr>
          <w:trHeight w:val="2529"/>
        </w:trPr>
        <w:tc>
          <w:tcPr>
            <w:tcW w:w="2410" w:type="dxa"/>
          </w:tcPr>
          <w:p w14:paraId="4A4B8BF1" w14:textId="77777777" w:rsidR="00351C36" w:rsidRDefault="000C5D89">
            <w:pPr>
              <w:pStyle w:val="TableParagraph"/>
              <w:ind w:left="107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2. Demokracja – co to takiego?</w:t>
            </w:r>
          </w:p>
        </w:tc>
        <w:tc>
          <w:tcPr>
            <w:tcW w:w="1843" w:type="dxa"/>
          </w:tcPr>
          <w:p w14:paraId="4F447C15" w14:textId="77777777" w:rsidR="00351C36" w:rsidRDefault="000C5D8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wyjaśnia pojęcie</w:t>
            </w:r>
          </w:p>
          <w:p w14:paraId="1159222D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„demokracja”;</w:t>
            </w:r>
          </w:p>
        </w:tc>
        <w:tc>
          <w:tcPr>
            <w:tcW w:w="2268" w:type="dxa"/>
          </w:tcPr>
          <w:p w14:paraId="2380C515" w14:textId="77777777" w:rsidR="00351C36" w:rsidRDefault="000C5D89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wymienia podstawowe wartości demokratyczne i określa ich znaczenie w życiu jednostki i państwa;</w:t>
            </w:r>
          </w:p>
        </w:tc>
        <w:tc>
          <w:tcPr>
            <w:tcW w:w="2551" w:type="dxa"/>
          </w:tcPr>
          <w:p w14:paraId="1E157AF7" w14:textId="77777777" w:rsidR="00351C36" w:rsidRDefault="000C5D89"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wskazuje najważniejsze zasady obowiązujące w demokracji oraz różnice pomiędzy nimi; wyjaśnia, co to są prawa człowieka oraz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dlaczego państwo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demok</w:t>
            </w:r>
            <w:r>
              <w:rPr>
                <w:sz w:val="20"/>
              </w:rPr>
              <w:t>ratyczne</w:t>
            </w:r>
          </w:p>
          <w:p w14:paraId="391B2262" w14:textId="77777777" w:rsidR="00351C36" w:rsidRDefault="000C5D89">
            <w:pPr>
              <w:pStyle w:val="TableParagraph"/>
              <w:spacing w:line="230" w:lineRule="atLeast"/>
              <w:ind w:right="330"/>
              <w:rPr>
                <w:sz w:val="20"/>
              </w:rPr>
            </w:pPr>
            <w:r>
              <w:rPr>
                <w:sz w:val="20"/>
              </w:rPr>
              <w:t>powinno ich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przestrzegać; wymienia podstawowe formy demokracji bezpośredniej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</w:tc>
        <w:tc>
          <w:tcPr>
            <w:tcW w:w="2834" w:type="dxa"/>
          </w:tcPr>
          <w:p w14:paraId="6102DC78" w14:textId="77777777" w:rsidR="00351C36" w:rsidRDefault="000C5D89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wymienia typy demokracji oraz wskazuje różnice pomiędzy nimi;</w:t>
            </w:r>
          </w:p>
          <w:p w14:paraId="45D0E3C0" w14:textId="77777777" w:rsidR="00351C36" w:rsidRDefault="000C5D89">
            <w:pPr>
              <w:pStyle w:val="TableParagraph"/>
              <w:ind w:left="109" w:right="199"/>
              <w:rPr>
                <w:sz w:val="20"/>
              </w:rPr>
            </w:pPr>
            <w:r>
              <w:rPr>
                <w:sz w:val="20"/>
              </w:rPr>
              <w:t>wyjaśnia zasadę suwerenności narodu i przedstawicielstwa oraz przedstawia ich funkcjonowanie w Polsce.</w:t>
            </w:r>
          </w:p>
        </w:tc>
        <w:tc>
          <w:tcPr>
            <w:tcW w:w="2518" w:type="dxa"/>
          </w:tcPr>
          <w:p w14:paraId="79BE15C3" w14:textId="77777777" w:rsidR="00351C36" w:rsidRDefault="000C5D89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wyjaśnia na przykładach ze swojej szkoły, miejscowości, kraju oraz świata, w czym przejawiać się może troska o dobro wspólne.</w:t>
            </w:r>
          </w:p>
        </w:tc>
      </w:tr>
      <w:tr w:rsidR="00351C36" w14:paraId="7EDBF67F" w14:textId="77777777">
        <w:trPr>
          <w:trHeight w:val="1840"/>
        </w:trPr>
        <w:tc>
          <w:tcPr>
            <w:tcW w:w="2410" w:type="dxa"/>
          </w:tcPr>
          <w:p w14:paraId="536437B6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Rola konstytucji w pańs</w:t>
            </w:r>
            <w:r>
              <w:rPr>
                <w:b/>
                <w:sz w:val="20"/>
              </w:rPr>
              <w:t>twie</w:t>
            </w:r>
          </w:p>
        </w:tc>
        <w:tc>
          <w:tcPr>
            <w:tcW w:w="1843" w:type="dxa"/>
          </w:tcPr>
          <w:p w14:paraId="46BA1231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zna symbole państwowe </w:t>
            </w:r>
            <w:r>
              <w:rPr>
                <w:w w:val="95"/>
                <w:sz w:val="20"/>
              </w:rPr>
              <w:t xml:space="preserve">Rzeczypospolitej </w:t>
            </w:r>
            <w:r>
              <w:rPr>
                <w:sz w:val="20"/>
              </w:rPr>
              <w:t>Polskiej.</w:t>
            </w:r>
          </w:p>
        </w:tc>
        <w:tc>
          <w:tcPr>
            <w:tcW w:w="2268" w:type="dxa"/>
          </w:tcPr>
          <w:p w14:paraId="6B58A9CE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wyjaśnia, dlaczego konstytucja jest najważniejszym aktem prawnym w państwie i wyjaśnia zasadę konstytucjonalizmu; wymienia podstawowe</w:t>
            </w:r>
          </w:p>
          <w:p w14:paraId="43773308" w14:textId="77777777" w:rsidR="00351C36" w:rsidRDefault="000C5D8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funkcje konstytucji;</w:t>
            </w:r>
          </w:p>
        </w:tc>
        <w:tc>
          <w:tcPr>
            <w:tcW w:w="2551" w:type="dxa"/>
          </w:tcPr>
          <w:p w14:paraId="4EED82A9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wyjaśnia, czym różni się Konstytucja RP od innych źródeł powszechnie obowiązującego prawa; wskazuje zasady uchwalania konstytucji w Polsce oraz wyjaśnia, w jaki sposób</w:t>
            </w:r>
          </w:p>
          <w:p w14:paraId="08BA758C" w14:textId="77777777" w:rsidR="00351C36" w:rsidRDefault="000C5D8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można ją zmienić;</w:t>
            </w:r>
          </w:p>
        </w:tc>
        <w:tc>
          <w:tcPr>
            <w:tcW w:w="2834" w:type="dxa"/>
          </w:tcPr>
          <w:p w14:paraId="743C41C4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wskazuje obszary życia społecznego, które reguluje konstytucja i wyszu</w:t>
            </w:r>
            <w:r>
              <w:rPr>
                <w:sz w:val="20"/>
              </w:rPr>
              <w:t>kuje w ustawie zasadniczej przepisy dotyczące wybranych kwestii;</w:t>
            </w:r>
          </w:p>
        </w:tc>
        <w:tc>
          <w:tcPr>
            <w:tcW w:w="2518" w:type="dxa"/>
          </w:tcPr>
          <w:p w14:paraId="46B3E81A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przedstawia przykłady sprawy, w których orzeka Trybunał Konstytucyjny;</w:t>
            </w:r>
          </w:p>
        </w:tc>
      </w:tr>
      <w:tr w:rsidR="00351C36" w14:paraId="60D1846E" w14:textId="77777777">
        <w:trPr>
          <w:trHeight w:val="230"/>
        </w:trPr>
        <w:tc>
          <w:tcPr>
            <w:tcW w:w="2410" w:type="dxa"/>
          </w:tcPr>
          <w:p w14:paraId="578C6A29" w14:textId="77777777" w:rsidR="00351C36" w:rsidRDefault="000C5D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Zasady ustroju Polski</w:t>
            </w:r>
          </w:p>
        </w:tc>
        <w:tc>
          <w:tcPr>
            <w:tcW w:w="1843" w:type="dxa"/>
          </w:tcPr>
          <w:p w14:paraId="40D182D5" w14:textId="77777777" w:rsidR="00351C36" w:rsidRDefault="000C5D8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wyjaśnia, na</w:t>
            </w:r>
          </w:p>
        </w:tc>
        <w:tc>
          <w:tcPr>
            <w:tcW w:w="2268" w:type="dxa"/>
          </w:tcPr>
          <w:p w14:paraId="4094FA59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określa główne</w:t>
            </w:r>
          </w:p>
        </w:tc>
        <w:tc>
          <w:tcPr>
            <w:tcW w:w="2551" w:type="dxa"/>
          </w:tcPr>
          <w:p w14:paraId="2E55016C" w14:textId="77777777" w:rsidR="00351C36" w:rsidRDefault="000C5D8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wymienia najważniejsze</w:t>
            </w:r>
          </w:p>
        </w:tc>
        <w:tc>
          <w:tcPr>
            <w:tcW w:w="2834" w:type="dxa"/>
          </w:tcPr>
          <w:p w14:paraId="0E2464F4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określa, w czym przejawia się w</w:t>
            </w:r>
          </w:p>
        </w:tc>
        <w:tc>
          <w:tcPr>
            <w:tcW w:w="2518" w:type="dxa"/>
          </w:tcPr>
          <w:p w14:paraId="25419A84" w14:textId="77777777" w:rsidR="00351C36" w:rsidRDefault="000C5D8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przedstawia sprawy, które</w:t>
            </w:r>
          </w:p>
        </w:tc>
      </w:tr>
    </w:tbl>
    <w:p w14:paraId="60D25EEE" w14:textId="77777777" w:rsidR="00351C36" w:rsidRDefault="00351C36">
      <w:pPr>
        <w:spacing w:line="210" w:lineRule="exact"/>
        <w:rPr>
          <w:sz w:val="20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0190AAAE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0A7AD60C" w14:textId="77777777">
        <w:trPr>
          <w:trHeight w:val="1631"/>
        </w:trPr>
        <w:tc>
          <w:tcPr>
            <w:tcW w:w="2410" w:type="dxa"/>
          </w:tcPr>
          <w:p w14:paraId="25F07D00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15F82DCA" w14:textId="77777777" w:rsidR="00351C36" w:rsidRDefault="000C5D89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przykładzie państwa polskiego, na czym polega trójpodział władzy;</w:t>
            </w:r>
          </w:p>
        </w:tc>
        <w:tc>
          <w:tcPr>
            <w:tcW w:w="2268" w:type="dxa"/>
          </w:tcPr>
          <w:p w14:paraId="6D01539E" w14:textId="77777777" w:rsidR="00351C36" w:rsidRDefault="000C5D89">
            <w:pPr>
              <w:pStyle w:val="TableParagraph"/>
              <w:ind w:right="480"/>
              <w:rPr>
                <w:sz w:val="20"/>
              </w:rPr>
            </w:pPr>
            <w:r>
              <w:rPr>
                <w:sz w:val="20"/>
              </w:rPr>
              <w:t>kompetencje władzy ustawodawczej, wykonawczej</w:t>
            </w:r>
          </w:p>
          <w:p w14:paraId="66F1C38D" w14:textId="77777777" w:rsidR="00351C36" w:rsidRDefault="000C5D8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 sądowniczej w Polsce;</w:t>
            </w:r>
          </w:p>
        </w:tc>
        <w:tc>
          <w:tcPr>
            <w:tcW w:w="2551" w:type="dxa"/>
          </w:tcPr>
          <w:p w14:paraId="63E7F713" w14:textId="77777777" w:rsidR="00351C36" w:rsidRDefault="000C5D89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zasady ustroju RP; wyjaśnia, na czym polegają podstawowe zasady ustrojowe: trójpodziału władzy, pluralizmu politycznego, suwerenności narodu;</w:t>
            </w:r>
          </w:p>
        </w:tc>
        <w:tc>
          <w:tcPr>
            <w:tcW w:w="2834" w:type="dxa"/>
          </w:tcPr>
          <w:p w14:paraId="54FE8199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praktyce zasada suwerenności narodu;</w:t>
            </w:r>
          </w:p>
          <w:p w14:paraId="42BEA16D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wskazuje przykłady pluralizmu politycznego w Polsce;</w:t>
            </w:r>
          </w:p>
        </w:tc>
        <w:tc>
          <w:tcPr>
            <w:tcW w:w="2518" w:type="dxa"/>
          </w:tcPr>
          <w:p w14:paraId="26439A15" w14:textId="77777777" w:rsidR="00351C36" w:rsidRDefault="000C5D89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sz w:val="20"/>
              </w:rPr>
              <w:t>mogą być poddane referen</w:t>
            </w:r>
            <w:r>
              <w:rPr>
                <w:sz w:val="20"/>
              </w:rPr>
              <w:t>dum i wyszukuje przykłady referendów ogólnokrajowych i lokalnych, których wyniki były wiążące.</w:t>
            </w:r>
          </w:p>
        </w:tc>
      </w:tr>
      <w:tr w:rsidR="00351C36" w14:paraId="7B684D02" w14:textId="77777777">
        <w:trPr>
          <w:trHeight w:val="1841"/>
        </w:trPr>
        <w:tc>
          <w:tcPr>
            <w:tcW w:w="2410" w:type="dxa"/>
          </w:tcPr>
          <w:p w14:paraId="2572499A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 Jak działa parlament?</w:t>
            </w:r>
          </w:p>
        </w:tc>
        <w:tc>
          <w:tcPr>
            <w:tcW w:w="1843" w:type="dxa"/>
          </w:tcPr>
          <w:p w14:paraId="2C7E581D" w14:textId="77777777" w:rsidR="00351C36" w:rsidRDefault="000C5D89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opisuje zasady wyboru do Sejmu RP;</w:t>
            </w:r>
          </w:p>
        </w:tc>
        <w:tc>
          <w:tcPr>
            <w:tcW w:w="2268" w:type="dxa"/>
          </w:tcPr>
          <w:p w14:paraId="060708BC" w14:textId="77777777" w:rsidR="00351C36" w:rsidRDefault="000C5D89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wskazuje różnice między ordynacją większościową a proporcjonalną; wyjaśnia, co oznaczają terminy: wybory powszechne, bezpośrednie, równe,</w:t>
            </w:r>
          </w:p>
          <w:p w14:paraId="56E6D09D" w14:textId="77777777" w:rsidR="00351C36" w:rsidRDefault="000C5D8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głosowanie tajne;</w:t>
            </w:r>
          </w:p>
        </w:tc>
        <w:tc>
          <w:tcPr>
            <w:tcW w:w="2551" w:type="dxa"/>
          </w:tcPr>
          <w:p w14:paraId="6FDDF957" w14:textId="77777777" w:rsidR="00351C36" w:rsidRDefault="000C5D89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określa podstawowe kompetencje parlamentu (Sejmu i Senatu); określa, jaka rolę pełni w parlamencie o</w:t>
            </w:r>
            <w:r>
              <w:rPr>
                <w:sz w:val="20"/>
              </w:rPr>
              <w:t>pozycja;</w:t>
            </w:r>
          </w:p>
          <w:p w14:paraId="31B3646F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wymienia główne funkcje sprawowane w Sejmie i</w:t>
            </w:r>
          </w:p>
          <w:p w14:paraId="4A20CA78" w14:textId="77777777" w:rsidR="00351C36" w:rsidRDefault="000C5D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Senacie;</w:t>
            </w:r>
          </w:p>
        </w:tc>
        <w:tc>
          <w:tcPr>
            <w:tcW w:w="2834" w:type="dxa"/>
          </w:tcPr>
          <w:p w14:paraId="670436C2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przedstawia na przykładzie procedurę uchwalania ustawy; określa, jaka rolę w procesie stanowienia prawa odgrywają Sejm, Senat, Prezydent RP;</w:t>
            </w:r>
          </w:p>
        </w:tc>
        <w:tc>
          <w:tcPr>
            <w:tcW w:w="2518" w:type="dxa"/>
          </w:tcPr>
          <w:p w14:paraId="27B59029" w14:textId="77777777" w:rsidR="00351C36" w:rsidRDefault="000C5D89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przygotowuje i przedstawia krótkie wystąpienie sejm</w:t>
            </w:r>
            <w:r>
              <w:rPr>
                <w:sz w:val="20"/>
              </w:rPr>
              <w:t>owe w wybranej sprawie.</w:t>
            </w:r>
          </w:p>
        </w:tc>
      </w:tr>
      <w:tr w:rsidR="00351C36" w14:paraId="7E979D86" w14:textId="77777777">
        <w:trPr>
          <w:trHeight w:val="2553"/>
        </w:trPr>
        <w:tc>
          <w:tcPr>
            <w:tcW w:w="2410" w:type="dxa"/>
          </w:tcPr>
          <w:p w14:paraId="6B5F36F1" w14:textId="77777777" w:rsidR="00351C36" w:rsidRDefault="000C5D89">
            <w:pPr>
              <w:pStyle w:val="TableParagraph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6. Prezydent i rząd, czyli władza wykonawcza w Polsce</w:t>
            </w:r>
          </w:p>
        </w:tc>
        <w:tc>
          <w:tcPr>
            <w:tcW w:w="1843" w:type="dxa"/>
          </w:tcPr>
          <w:p w14:paraId="3ECBA713" w14:textId="77777777" w:rsidR="00351C36" w:rsidRDefault="000C5D89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wyjaśnia, jaką rolę w polskim systemie politycznym sprawują prezydent i rząd;</w:t>
            </w:r>
          </w:p>
        </w:tc>
        <w:tc>
          <w:tcPr>
            <w:tcW w:w="2268" w:type="dxa"/>
          </w:tcPr>
          <w:p w14:paraId="25D5508E" w14:textId="77777777" w:rsidR="00351C36" w:rsidRDefault="000C5D8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określa, kto desygnuje premiera, kto go zatwierdza oraz jakie są główne uprawnienia rządu.</w:t>
            </w:r>
          </w:p>
          <w:p w14:paraId="03802A76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określa, kto dokonuje wyboru prezydenta i jak można go odwołać oraz wymienia jego główne uprawnienia;</w:t>
            </w:r>
          </w:p>
        </w:tc>
        <w:tc>
          <w:tcPr>
            <w:tcW w:w="2551" w:type="dxa"/>
          </w:tcPr>
          <w:p w14:paraId="66E9A04B" w14:textId="77777777" w:rsidR="00351C36" w:rsidRDefault="000C5D89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podaje nazwisko premiera i wybranych ministrów; przedstawia str</w:t>
            </w:r>
            <w:r>
              <w:rPr>
                <w:sz w:val="20"/>
              </w:rPr>
              <w:t>ukturę administracji rządowej i odróżnia organy samorządowe od rządowych znajduje i opracowuje informacje dotyczące pracy rządu i działań urzędującego prezydenta;</w:t>
            </w:r>
          </w:p>
        </w:tc>
        <w:tc>
          <w:tcPr>
            <w:tcW w:w="2834" w:type="dxa"/>
          </w:tcPr>
          <w:p w14:paraId="2BB75CA0" w14:textId="77777777" w:rsidR="00351C36" w:rsidRDefault="000C5D89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z w:val="20"/>
              </w:rPr>
              <w:t>wskazuje podstawowe zależności pomiędzy parlamentem, prezydentem, rządem i wyborcami; wyjaśni</w:t>
            </w:r>
            <w:r>
              <w:rPr>
                <w:sz w:val="20"/>
              </w:rPr>
              <w:t>a, na czym polega</w:t>
            </w:r>
          </w:p>
          <w:p w14:paraId="346937DF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funkcja kontrolna Sejmu wobec Rady Ministrów;</w:t>
            </w:r>
          </w:p>
          <w:p w14:paraId="4391465F" w14:textId="77777777" w:rsidR="00351C36" w:rsidRDefault="000C5D89">
            <w:pPr>
              <w:pStyle w:val="TableParagraph"/>
              <w:ind w:left="109" w:right="435"/>
              <w:rPr>
                <w:sz w:val="20"/>
              </w:rPr>
            </w:pPr>
            <w:r>
              <w:rPr>
                <w:sz w:val="20"/>
              </w:rPr>
              <w:t>wyszukuje i prezentuje informacje na temat zakresu działań wybranego ministerstwa;</w:t>
            </w:r>
          </w:p>
        </w:tc>
        <w:tc>
          <w:tcPr>
            <w:tcW w:w="2518" w:type="dxa"/>
          </w:tcPr>
          <w:p w14:paraId="3745749E" w14:textId="77777777" w:rsidR="00351C36" w:rsidRDefault="000C5D89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wie, w jakim celu powołano w Polsce służbę cywilną. wyjaśnia, w jaki sposób decyzje podejmowane w wybranym ministerstwie wpływa na życie jego rodziny;</w:t>
            </w:r>
          </w:p>
        </w:tc>
      </w:tr>
      <w:tr w:rsidR="00351C36" w14:paraId="1D15D308" w14:textId="77777777">
        <w:trPr>
          <w:trHeight w:val="1632"/>
        </w:trPr>
        <w:tc>
          <w:tcPr>
            <w:tcW w:w="2410" w:type="dxa"/>
          </w:tcPr>
          <w:p w14:paraId="19830C80" w14:textId="77777777" w:rsidR="00351C36" w:rsidRDefault="000C5D89">
            <w:pPr>
              <w:pStyle w:val="TableParagraph"/>
              <w:ind w:left="107" w:right="929"/>
              <w:rPr>
                <w:b/>
                <w:sz w:val="20"/>
              </w:rPr>
            </w:pPr>
            <w:r>
              <w:rPr>
                <w:b/>
                <w:sz w:val="20"/>
              </w:rPr>
              <w:t>7. Wymierzając sprawiedliwość</w:t>
            </w:r>
          </w:p>
        </w:tc>
        <w:tc>
          <w:tcPr>
            <w:tcW w:w="1843" w:type="dxa"/>
          </w:tcPr>
          <w:p w14:paraId="538356DA" w14:textId="77777777" w:rsidR="00351C36" w:rsidRDefault="000C5D89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podaje przykłady spraw, którymi zajmują się sądy rejonowe;</w:t>
            </w:r>
          </w:p>
        </w:tc>
        <w:tc>
          <w:tcPr>
            <w:tcW w:w="2268" w:type="dxa"/>
          </w:tcPr>
          <w:p w14:paraId="70A7C68E" w14:textId="77777777" w:rsidR="00351C36" w:rsidRDefault="000C5D89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wyjaśnia zasadę niezawisłości sędziowskiej; wskazuje dziedziny życia, których dotyczą poszczególne gałęzie prawa;</w:t>
            </w:r>
          </w:p>
        </w:tc>
        <w:tc>
          <w:tcPr>
            <w:tcW w:w="2551" w:type="dxa"/>
          </w:tcPr>
          <w:p w14:paraId="6F791BDC" w14:textId="77777777" w:rsidR="00351C36" w:rsidRDefault="000C5D89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opisuje strukturę sądownictwa powszechnego w Polsce;</w:t>
            </w:r>
          </w:p>
          <w:p w14:paraId="142EC4E1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zna zadania prokuratury i policji.</w:t>
            </w:r>
          </w:p>
        </w:tc>
        <w:tc>
          <w:tcPr>
            <w:tcW w:w="2834" w:type="dxa"/>
          </w:tcPr>
          <w:p w14:paraId="6143AC40" w14:textId="77777777" w:rsidR="00351C36" w:rsidRDefault="000C5D89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wskazuje dziedziny życia, których dotyczą poszczególne</w:t>
            </w:r>
            <w:r>
              <w:rPr>
                <w:sz w:val="20"/>
              </w:rPr>
              <w:t xml:space="preserve"> gałęzie prawa;</w:t>
            </w:r>
          </w:p>
          <w:p w14:paraId="7C33FC25" w14:textId="77777777" w:rsidR="00351C36" w:rsidRDefault="000C5D89">
            <w:pPr>
              <w:pStyle w:val="TableParagraph"/>
              <w:ind w:left="109" w:right="516"/>
              <w:jc w:val="both"/>
              <w:rPr>
                <w:sz w:val="20"/>
              </w:rPr>
            </w:pPr>
            <w:r>
              <w:rPr>
                <w:sz w:val="20"/>
              </w:rPr>
              <w:t>wyjaśnia, czym zajmuje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 Trybunał Konstytucyjny, a czym Trybunał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Stanu;</w:t>
            </w:r>
          </w:p>
        </w:tc>
        <w:tc>
          <w:tcPr>
            <w:tcW w:w="2518" w:type="dxa"/>
          </w:tcPr>
          <w:p w14:paraId="715D2308" w14:textId="77777777" w:rsidR="00351C36" w:rsidRDefault="000C5D89">
            <w:pPr>
              <w:pStyle w:val="TableParagraph"/>
              <w:ind w:left="109" w:right="438"/>
              <w:jc w:val="both"/>
              <w:rPr>
                <w:sz w:val="20"/>
              </w:rPr>
            </w:pPr>
            <w:r>
              <w:rPr>
                <w:sz w:val="20"/>
              </w:rPr>
              <w:t>wymienia konstytucyjne organy, które kontrolują działania władz;</w:t>
            </w:r>
          </w:p>
        </w:tc>
      </w:tr>
      <w:tr w:rsidR="00351C36" w14:paraId="3633B98B" w14:textId="77777777">
        <w:trPr>
          <w:trHeight w:val="1175"/>
        </w:trPr>
        <w:tc>
          <w:tcPr>
            <w:tcW w:w="2410" w:type="dxa"/>
          </w:tcPr>
          <w:p w14:paraId="694DADC0" w14:textId="77777777" w:rsidR="00351C36" w:rsidRDefault="000C5D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 Na scenie politycznej</w:t>
            </w:r>
          </w:p>
        </w:tc>
        <w:tc>
          <w:tcPr>
            <w:tcW w:w="1843" w:type="dxa"/>
          </w:tcPr>
          <w:p w14:paraId="640F8267" w14:textId="77777777" w:rsidR="00351C36" w:rsidRDefault="000C5D89">
            <w:pPr>
              <w:pStyle w:val="TableParagraph"/>
              <w:ind w:left="107" w:right="253"/>
              <w:jc w:val="both"/>
              <w:rPr>
                <w:sz w:val="20"/>
              </w:rPr>
            </w:pPr>
            <w:r>
              <w:rPr>
                <w:sz w:val="20"/>
              </w:rPr>
              <w:t>wyjaśnia, co to są partie polityczne i dlaczego powstają</w:t>
            </w:r>
          </w:p>
        </w:tc>
        <w:tc>
          <w:tcPr>
            <w:tcW w:w="2268" w:type="dxa"/>
          </w:tcPr>
          <w:p w14:paraId="420A9996" w14:textId="77777777" w:rsidR="00351C36" w:rsidRDefault="000C5D8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wymienia najważniejsze partie obecne na polskiej scenie politycznej i ich czołowych przedstawicieli;</w:t>
            </w:r>
          </w:p>
        </w:tc>
        <w:tc>
          <w:tcPr>
            <w:tcW w:w="2551" w:type="dxa"/>
          </w:tcPr>
          <w:p w14:paraId="2BB2E61C" w14:textId="77777777" w:rsidR="00351C36" w:rsidRDefault="000C5D8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wskazuje, czym różnią się od siebie programy ugrupowań prawicowych, lewicowych i centrowych;</w:t>
            </w:r>
          </w:p>
        </w:tc>
        <w:tc>
          <w:tcPr>
            <w:tcW w:w="2834" w:type="dxa"/>
          </w:tcPr>
          <w:p w14:paraId="0932991E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określa, jakie zasady prawne regulują działalność partii politycznych w Polsce;</w:t>
            </w:r>
          </w:p>
        </w:tc>
        <w:tc>
          <w:tcPr>
            <w:tcW w:w="2518" w:type="dxa"/>
          </w:tcPr>
          <w:p w14:paraId="7528B850" w14:textId="77777777" w:rsidR="00351C36" w:rsidRDefault="000C5D89">
            <w:pPr>
              <w:pStyle w:val="TableParagraph"/>
              <w:ind w:left="109" w:right="429"/>
              <w:rPr>
                <w:sz w:val="20"/>
              </w:rPr>
            </w:pPr>
            <w:r>
              <w:rPr>
                <w:sz w:val="20"/>
              </w:rPr>
              <w:t xml:space="preserve">wie, na czym polega populizm, </w:t>
            </w:r>
            <w:proofErr w:type="spellStart"/>
            <w:r>
              <w:rPr>
                <w:sz w:val="20"/>
              </w:rPr>
              <w:t>mediokracja</w:t>
            </w:r>
            <w:proofErr w:type="spellEnd"/>
            <w:r>
              <w:rPr>
                <w:sz w:val="20"/>
              </w:rPr>
              <w:t xml:space="preserve"> i korupcja.</w:t>
            </w:r>
          </w:p>
        </w:tc>
      </w:tr>
    </w:tbl>
    <w:p w14:paraId="7961D34C" w14:textId="77777777" w:rsidR="00351C36" w:rsidRDefault="00351C36">
      <w:pPr>
        <w:rPr>
          <w:sz w:val="20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38F40797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71A0E1D1" w14:textId="77777777">
        <w:trPr>
          <w:trHeight w:val="688"/>
        </w:trPr>
        <w:tc>
          <w:tcPr>
            <w:tcW w:w="2410" w:type="dxa"/>
          </w:tcPr>
          <w:p w14:paraId="04D404CD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54C8D0E3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370278F2" w14:textId="77777777" w:rsidR="00351C36" w:rsidRDefault="000C5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odróżnia system wielopartyjny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od</w:t>
            </w:r>
          </w:p>
          <w:p w14:paraId="74E6A5A4" w14:textId="77777777" w:rsidR="00351C36" w:rsidRDefault="000C5D8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dwupartyjnego;</w:t>
            </w:r>
          </w:p>
        </w:tc>
        <w:tc>
          <w:tcPr>
            <w:tcW w:w="2551" w:type="dxa"/>
          </w:tcPr>
          <w:p w14:paraId="4F6D7A97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14:paraId="3604CFFE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14:paraId="71AC14A5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6B82EE32" w14:textId="77777777">
        <w:trPr>
          <w:trHeight w:val="254"/>
        </w:trPr>
        <w:tc>
          <w:tcPr>
            <w:tcW w:w="14424" w:type="dxa"/>
            <w:gridSpan w:val="6"/>
          </w:tcPr>
          <w:p w14:paraId="44041413" w14:textId="77777777" w:rsidR="00351C36" w:rsidRDefault="000C5D89">
            <w:pPr>
              <w:pStyle w:val="TableParagraph"/>
              <w:spacing w:before="1" w:line="233" w:lineRule="exact"/>
              <w:ind w:left="4675"/>
              <w:rPr>
                <w:b/>
              </w:rPr>
            </w:pPr>
            <w:r>
              <w:rPr>
                <w:b/>
              </w:rPr>
              <w:t>VIII. POLSKA W ŚWIECIE, POLSKA W EUROPIE</w:t>
            </w:r>
          </w:p>
        </w:tc>
      </w:tr>
      <w:tr w:rsidR="00351C36" w14:paraId="75D80BC1" w14:textId="77777777">
        <w:trPr>
          <w:trHeight w:val="1401"/>
        </w:trPr>
        <w:tc>
          <w:tcPr>
            <w:tcW w:w="2410" w:type="dxa"/>
            <w:tcBorders>
              <w:bottom w:val="single" w:sz="6" w:space="0" w:color="000000"/>
            </w:tcBorders>
          </w:tcPr>
          <w:p w14:paraId="18F8F771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Silna Polska w świecie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22396685" w14:textId="77777777" w:rsidR="00351C36" w:rsidRDefault="000C5D89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wyjaśnia, kto prowadzi w państwie polskim politykę zagraniczną;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F1EC633" w14:textId="77777777" w:rsidR="00351C36" w:rsidRDefault="000C5D89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wskazuje na mapie sąsiadów Polski oraz krótko charakteryzuje relacje między nimi a Polską.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AA649C0" w14:textId="77777777" w:rsidR="00351C36" w:rsidRDefault="000C5D89">
            <w:pPr>
              <w:pStyle w:val="TableParagraph"/>
              <w:ind w:right="596"/>
              <w:rPr>
                <w:sz w:val="20"/>
              </w:rPr>
            </w:pPr>
            <w:r>
              <w:rPr>
                <w:sz w:val="20"/>
              </w:rPr>
              <w:t>charakteryzuje główne kierunki i cele polityki zagranicznej Polski; odróżnia zadania ambasadora od zadań konsula;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14:paraId="48681F92" w14:textId="77777777" w:rsidR="00351C36" w:rsidRDefault="000C5D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opisuje, na wybranym przykładzie, relacje Polski z </w:t>
            </w:r>
            <w:r>
              <w:rPr>
                <w:sz w:val="20"/>
              </w:rPr>
              <w:t>innym państwem;</w:t>
            </w:r>
          </w:p>
        </w:tc>
        <w:tc>
          <w:tcPr>
            <w:tcW w:w="2518" w:type="dxa"/>
            <w:tcBorders>
              <w:bottom w:val="single" w:sz="6" w:space="0" w:color="000000"/>
            </w:tcBorders>
          </w:tcPr>
          <w:p w14:paraId="5D8FEF31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</w:tr>
      <w:tr w:rsidR="00351C36" w14:paraId="1C6930F1" w14:textId="77777777">
        <w:trPr>
          <w:trHeight w:val="1607"/>
        </w:trPr>
        <w:tc>
          <w:tcPr>
            <w:tcW w:w="2410" w:type="dxa"/>
            <w:tcBorders>
              <w:top w:val="single" w:sz="6" w:space="0" w:color="000000"/>
            </w:tcBorders>
          </w:tcPr>
          <w:p w14:paraId="7C47ECF6" w14:textId="77777777" w:rsidR="00351C36" w:rsidRDefault="000C5D89">
            <w:pPr>
              <w:pStyle w:val="TableParagraph"/>
              <w:ind w:left="107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2. NATO, czyli nasi sojusznicy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6E5A9153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23861604" w14:textId="77777777" w:rsidR="00351C36" w:rsidRDefault="000C5D89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wyjaśnia, dlaczego powstało NATO oraz jakie są jego główne zadania;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14:paraId="6A074A7A" w14:textId="77777777" w:rsidR="00351C36" w:rsidRDefault="000C5D89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opisuje, na przykładach, jak realizowana jest polityka obronna Polski;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14:paraId="34C11EE9" w14:textId="77777777" w:rsidR="00351C36" w:rsidRDefault="000C5D89">
            <w:pPr>
              <w:pStyle w:val="TableParagraph"/>
              <w:ind w:left="109" w:right="190"/>
              <w:rPr>
                <w:sz w:val="20"/>
              </w:rPr>
            </w:pPr>
            <w:r>
              <w:rPr>
                <w:sz w:val="20"/>
              </w:rPr>
              <w:t>wyjaśnia, jakie znaczenie dla bezpieczeństwa Polski ma nasz udział w NATO;</w:t>
            </w:r>
          </w:p>
          <w:p w14:paraId="6FCB9C65" w14:textId="77777777" w:rsidR="00351C36" w:rsidRDefault="000C5D89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podaje przykłady misji pokojowych i operacji militarnych, w których biorą udział polscy żołnierze;</w:t>
            </w:r>
          </w:p>
        </w:tc>
        <w:tc>
          <w:tcPr>
            <w:tcW w:w="2518" w:type="dxa"/>
            <w:tcBorders>
              <w:top w:val="single" w:sz="6" w:space="0" w:color="000000"/>
            </w:tcBorders>
          </w:tcPr>
          <w:p w14:paraId="713BC108" w14:textId="77777777" w:rsidR="00351C36" w:rsidRDefault="000C5D89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z w:val="20"/>
              </w:rPr>
              <w:t xml:space="preserve"> własne stanowisko na temat udziału Polski w operacjach NATO</w:t>
            </w:r>
          </w:p>
        </w:tc>
      </w:tr>
      <w:tr w:rsidR="00351C36" w14:paraId="11C63736" w14:textId="77777777">
        <w:trPr>
          <w:trHeight w:val="3240"/>
        </w:trPr>
        <w:tc>
          <w:tcPr>
            <w:tcW w:w="2410" w:type="dxa"/>
          </w:tcPr>
          <w:p w14:paraId="0A8749B9" w14:textId="77777777" w:rsidR="00351C36" w:rsidRDefault="000C5D89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3. Wspólna Europa – jak i po co?</w:t>
            </w:r>
          </w:p>
        </w:tc>
        <w:tc>
          <w:tcPr>
            <w:tcW w:w="1843" w:type="dxa"/>
          </w:tcPr>
          <w:p w14:paraId="0323EC38" w14:textId="77777777" w:rsidR="00351C36" w:rsidRDefault="000C5D89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podaje datę wstąpienia Polski do UE; wyszukuje informacje o</w:t>
            </w:r>
          </w:p>
          <w:p w14:paraId="1429C1B1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„Ojcach Założycielach” UE;</w:t>
            </w:r>
          </w:p>
        </w:tc>
        <w:tc>
          <w:tcPr>
            <w:tcW w:w="2268" w:type="dxa"/>
          </w:tcPr>
          <w:p w14:paraId="20F85043" w14:textId="77777777" w:rsidR="00351C36" w:rsidRDefault="000C5D89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wyjaśnia, w jakim celu powstała Unia Europejska oraz wskazuje jej współczesne zadania; wymienia główne etapy jednoczenia się Europy; wyszukuje i prezentuje informacje o obywatelach polskich pełniących ważne funkcje w instytucjach unijnych.</w:t>
            </w:r>
          </w:p>
        </w:tc>
        <w:tc>
          <w:tcPr>
            <w:tcW w:w="2551" w:type="dxa"/>
          </w:tcPr>
          <w:p w14:paraId="712BE437" w14:textId="77777777" w:rsidR="00351C36" w:rsidRDefault="000C5D89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wymienia kraje n</w:t>
            </w:r>
            <w:r>
              <w:rPr>
                <w:sz w:val="20"/>
              </w:rPr>
              <w:t>ależące do UE oraz te, które chciałyby do niej wstąpić i wskazuje je na mapie;</w:t>
            </w:r>
          </w:p>
          <w:p w14:paraId="3BDF15EE" w14:textId="77777777" w:rsidR="00351C36" w:rsidRDefault="000C5D89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wymienia najważniejsze instytucje UE oraz krótko określa ich zadania; wskazuje główne źródła finansowania oraz wydatki UE;</w:t>
            </w:r>
          </w:p>
          <w:p w14:paraId="7859205A" w14:textId="77777777" w:rsidR="00351C36" w:rsidRDefault="000C5D89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wyjaśnia, z jakimi uprawnieniami i obowiązkami wiąże s</w:t>
            </w:r>
            <w:r>
              <w:rPr>
                <w:sz w:val="20"/>
              </w:rPr>
              <w:t>ię obywatelstwo unijne;</w:t>
            </w:r>
          </w:p>
        </w:tc>
        <w:tc>
          <w:tcPr>
            <w:tcW w:w="2834" w:type="dxa"/>
          </w:tcPr>
          <w:p w14:paraId="0E3B152F" w14:textId="77777777" w:rsidR="00351C36" w:rsidRDefault="000C5D89">
            <w:pPr>
              <w:pStyle w:val="TableParagraph"/>
              <w:ind w:left="109" w:right="210"/>
              <w:rPr>
                <w:sz w:val="20"/>
              </w:rPr>
            </w:pPr>
            <w:r>
              <w:rPr>
                <w:sz w:val="20"/>
              </w:rPr>
              <w:t>formułuje i przedstawia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własne zdanie na temat korzyści wynikających dla Polski z członkostwa w UE; wyszukuje, porządkuje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0BA8628D" w14:textId="77777777" w:rsidR="00351C36" w:rsidRDefault="000C5D89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prezentuje informacje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dotyczące korzystania ze środków unijnych przez polskich obywateli, przedsiębiorców i </w:t>
            </w:r>
            <w:r>
              <w:rPr>
                <w:sz w:val="20"/>
              </w:rPr>
              <w:t>instytucje;</w:t>
            </w:r>
          </w:p>
        </w:tc>
        <w:tc>
          <w:tcPr>
            <w:tcW w:w="2518" w:type="dxa"/>
          </w:tcPr>
          <w:p w14:paraId="55D970B8" w14:textId="77777777" w:rsidR="00351C36" w:rsidRDefault="000C5D89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przedstawia własne stanowisko na temat dalszego rozszerzania Unii; określa, jakie problemy stają dziś przed państwami UE;</w:t>
            </w:r>
          </w:p>
        </w:tc>
      </w:tr>
      <w:tr w:rsidR="00351C36" w14:paraId="66897DE5" w14:textId="77777777">
        <w:trPr>
          <w:trHeight w:val="1610"/>
        </w:trPr>
        <w:tc>
          <w:tcPr>
            <w:tcW w:w="2410" w:type="dxa"/>
          </w:tcPr>
          <w:p w14:paraId="7C40C976" w14:textId="77777777" w:rsidR="00351C36" w:rsidRDefault="000C5D8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Narody Zjednoczone</w:t>
            </w:r>
          </w:p>
        </w:tc>
        <w:tc>
          <w:tcPr>
            <w:tcW w:w="1843" w:type="dxa"/>
          </w:tcPr>
          <w:p w14:paraId="5C7DB292" w14:textId="77777777" w:rsidR="00351C36" w:rsidRDefault="00351C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5D386ADF" w14:textId="77777777" w:rsidR="00351C36" w:rsidRDefault="000C5D89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przedstawia cele, metody działania oraz najważniejsze organy ONZ;</w:t>
            </w:r>
          </w:p>
        </w:tc>
        <w:tc>
          <w:tcPr>
            <w:tcW w:w="2551" w:type="dxa"/>
          </w:tcPr>
          <w:p w14:paraId="5868D310" w14:textId="77777777" w:rsidR="00351C36" w:rsidRDefault="000C5D89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opisuje, czym zajmują się organizacje międzynarodowe działające przy ONZ;</w:t>
            </w:r>
          </w:p>
        </w:tc>
        <w:tc>
          <w:tcPr>
            <w:tcW w:w="2834" w:type="dxa"/>
          </w:tcPr>
          <w:p w14:paraId="4875F5C9" w14:textId="77777777" w:rsidR="00351C36" w:rsidRDefault="000C5D89">
            <w:pPr>
              <w:pStyle w:val="TableParagraph"/>
              <w:ind w:left="109" w:right="8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wyjaśnia, jaką rolę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 xml:space="preserve">współczesnym </w:t>
            </w:r>
            <w:r>
              <w:rPr>
                <w:spacing w:val="-3"/>
                <w:sz w:val="20"/>
              </w:rPr>
              <w:t xml:space="preserve">świecie </w:t>
            </w:r>
            <w:r>
              <w:rPr>
                <w:sz w:val="20"/>
              </w:rPr>
              <w:t>odgrywają organizacje międzynarodowe;</w:t>
            </w:r>
          </w:p>
          <w:p w14:paraId="70630C37" w14:textId="77777777" w:rsidR="00351C36" w:rsidRDefault="000C5D89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opisuje kilka sytuacji, w których ONZ pomogła w rozwiązaniu międzynarodowego konfliktu</w:t>
            </w:r>
          </w:p>
        </w:tc>
        <w:tc>
          <w:tcPr>
            <w:tcW w:w="2518" w:type="dxa"/>
          </w:tcPr>
          <w:p w14:paraId="22D87EE9" w14:textId="77777777" w:rsidR="00351C36" w:rsidRDefault="000C5D89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wyjaśnia, kim są uchodźcy oraz na przykładach charakteryzuje ich sytuację w Polsce, w Europie i na świecie.</w:t>
            </w:r>
          </w:p>
        </w:tc>
      </w:tr>
    </w:tbl>
    <w:p w14:paraId="43AF9E72" w14:textId="77777777" w:rsidR="00351C36" w:rsidRDefault="00351C36">
      <w:pPr>
        <w:rPr>
          <w:sz w:val="20"/>
        </w:r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435E569A" w14:textId="77777777" w:rsidR="00351C36" w:rsidRDefault="00351C36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551"/>
        <w:gridCol w:w="2834"/>
        <w:gridCol w:w="2518"/>
      </w:tblGrid>
      <w:tr w:rsidR="00351C36" w14:paraId="0450BB95" w14:textId="77777777">
        <w:trPr>
          <w:trHeight w:val="460"/>
        </w:trPr>
        <w:tc>
          <w:tcPr>
            <w:tcW w:w="2410" w:type="dxa"/>
          </w:tcPr>
          <w:p w14:paraId="152D2DF6" w14:textId="77777777" w:rsidR="00351C36" w:rsidRDefault="00351C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14:paraId="0148EBF2" w14:textId="77777777" w:rsidR="00351C36" w:rsidRDefault="00351C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14:paraId="65905184" w14:textId="77777777" w:rsidR="00351C36" w:rsidRDefault="00351C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14:paraId="6C943468" w14:textId="77777777" w:rsidR="00351C36" w:rsidRDefault="00351C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14:paraId="0CAB5DF7" w14:textId="77777777" w:rsidR="00351C36" w:rsidRDefault="000C5D8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oraz usuwaniu skutków</w:t>
            </w:r>
          </w:p>
          <w:p w14:paraId="25407AAA" w14:textId="77777777" w:rsidR="00351C36" w:rsidRDefault="000C5D8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katastrof humanitarnych</w:t>
            </w:r>
          </w:p>
        </w:tc>
        <w:tc>
          <w:tcPr>
            <w:tcW w:w="2518" w:type="dxa"/>
          </w:tcPr>
          <w:p w14:paraId="35AE8C7F" w14:textId="77777777" w:rsidR="00351C36" w:rsidRDefault="00351C36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C36" w14:paraId="67F748E6" w14:textId="77777777">
        <w:trPr>
          <w:trHeight w:val="1631"/>
        </w:trPr>
        <w:tc>
          <w:tcPr>
            <w:tcW w:w="2410" w:type="dxa"/>
          </w:tcPr>
          <w:p w14:paraId="2838F5A2" w14:textId="77777777" w:rsidR="00351C36" w:rsidRDefault="000C5D89">
            <w:pPr>
              <w:pStyle w:val="TableParagraph"/>
              <w:ind w:left="107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5. Kraje bogate, kraje biedne</w:t>
            </w:r>
          </w:p>
        </w:tc>
        <w:tc>
          <w:tcPr>
            <w:tcW w:w="1843" w:type="dxa"/>
          </w:tcPr>
          <w:p w14:paraId="2C340BAA" w14:textId="77777777" w:rsidR="00351C36" w:rsidRDefault="000C5D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wskazuje na mapie kilka krajów zaliczanych do bogatej Północy</w:t>
            </w:r>
          </w:p>
          <w:p w14:paraId="63B03AFE" w14:textId="77777777" w:rsidR="00351C36" w:rsidRDefault="000C5D89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z w:val="20"/>
              </w:rPr>
              <w:t>i do biednego Południa;</w:t>
            </w:r>
          </w:p>
        </w:tc>
        <w:tc>
          <w:tcPr>
            <w:tcW w:w="2268" w:type="dxa"/>
          </w:tcPr>
          <w:p w14:paraId="7AD411FD" w14:textId="77777777" w:rsidR="00351C36" w:rsidRDefault="000C5D89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wskazuje różnice między krajami globalnego Południa i globalnej Północy;</w:t>
            </w:r>
          </w:p>
        </w:tc>
        <w:tc>
          <w:tcPr>
            <w:tcW w:w="2551" w:type="dxa"/>
          </w:tcPr>
          <w:p w14:paraId="34C31072" w14:textId="77777777" w:rsidR="00351C36" w:rsidRDefault="000C5D89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uzasadnia zależność krajów Południa od krajów Północy oraz ich mieszkańców;</w:t>
            </w:r>
          </w:p>
        </w:tc>
        <w:tc>
          <w:tcPr>
            <w:tcW w:w="2834" w:type="dxa"/>
          </w:tcPr>
          <w:p w14:paraId="3A5AB0DE" w14:textId="77777777" w:rsidR="00351C36" w:rsidRDefault="000C5D89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wskazuje i uzasadnia działania, które można podejmować, by poprawić sytuację mieszkańców globalnego Południ</w:t>
            </w:r>
            <w:r>
              <w:rPr>
                <w:sz w:val="20"/>
              </w:rPr>
              <w:t>a;</w:t>
            </w:r>
          </w:p>
        </w:tc>
        <w:tc>
          <w:tcPr>
            <w:tcW w:w="2518" w:type="dxa"/>
          </w:tcPr>
          <w:p w14:paraId="44400B1E" w14:textId="77777777" w:rsidR="00351C36" w:rsidRDefault="000C5D89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z w:val="20"/>
              </w:rPr>
              <w:t>poszukuje i przedstawia informacje na temat polskich organizacji pozarządowych niosących pomoc humanitarną i rozwojową mieszkańcom krajów ubogich.</w:t>
            </w:r>
          </w:p>
        </w:tc>
      </w:tr>
      <w:tr w:rsidR="00351C36" w14:paraId="784A30D5" w14:textId="77777777">
        <w:trPr>
          <w:trHeight w:val="1610"/>
        </w:trPr>
        <w:tc>
          <w:tcPr>
            <w:tcW w:w="2410" w:type="dxa"/>
          </w:tcPr>
          <w:p w14:paraId="14B498F1" w14:textId="77777777" w:rsidR="00351C36" w:rsidRDefault="000C5D89">
            <w:pPr>
              <w:pStyle w:val="TableParagraph"/>
              <w:ind w:left="107" w:right="506"/>
              <w:rPr>
                <w:b/>
                <w:sz w:val="20"/>
              </w:rPr>
            </w:pPr>
            <w:r>
              <w:rPr>
                <w:b/>
                <w:sz w:val="20"/>
              </w:rPr>
              <w:t>6. Globalizacja, czyli nawzajem od siebie zależymy</w:t>
            </w:r>
          </w:p>
        </w:tc>
        <w:tc>
          <w:tcPr>
            <w:tcW w:w="1843" w:type="dxa"/>
          </w:tcPr>
          <w:p w14:paraId="6F5C12EA" w14:textId="77777777" w:rsidR="00351C36" w:rsidRDefault="000C5D89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wskazuje, na przykładzie codziennego życia, przykłady zależności</w:t>
            </w:r>
          </w:p>
          <w:p w14:paraId="3A4E9225" w14:textId="77777777" w:rsidR="00351C36" w:rsidRDefault="000C5D89">
            <w:pPr>
              <w:pStyle w:val="TableParagraph"/>
              <w:spacing w:line="230" w:lineRule="atLeast"/>
              <w:ind w:left="107" w:right="361"/>
              <w:rPr>
                <w:sz w:val="20"/>
              </w:rPr>
            </w:pPr>
            <w:r>
              <w:rPr>
                <w:sz w:val="20"/>
              </w:rPr>
              <w:t>pomiędzy sobą a światem;</w:t>
            </w:r>
          </w:p>
        </w:tc>
        <w:tc>
          <w:tcPr>
            <w:tcW w:w="2268" w:type="dxa"/>
          </w:tcPr>
          <w:p w14:paraId="73496816" w14:textId="77777777" w:rsidR="00351C36" w:rsidRDefault="000C5D89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podaje przykłady naszych codziennych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, które mogą wpływać na życie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innych ludzi oraz losy całego świata;</w:t>
            </w:r>
          </w:p>
        </w:tc>
        <w:tc>
          <w:tcPr>
            <w:tcW w:w="2551" w:type="dxa"/>
          </w:tcPr>
          <w:p w14:paraId="622AFB3E" w14:textId="77777777" w:rsidR="00351C36" w:rsidRDefault="000C5D89">
            <w:pPr>
              <w:pStyle w:val="TableParagraph"/>
              <w:ind w:right="342"/>
              <w:jc w:val="both"/>
              <w:rPr>
                <w:sz w:val="20"/>
              </w:rPr>
            </w:pPr>
            <w:r>
              <w:rPr>
                <w:sz w:val="20"/>
              </w:rPr>
              <w:t>wyjaśnia, na czym polega zjawisko globalizacji oraz p</w:t>
            </w:r>
            <w:r>
              <w:rPr>
                <w:sz w:val="20"/>
              </w:rPr>
              <w:t>odaje jej przykłady;</w:t>
            </w:r>
          </w:p>
        </w:tc>
        <w:tc>
          <w:tcPr>
            <w:tcW w:w="2834" w:type="dxa"/>
          </w:tcPr>
          <w:p w14:paraId="25F55F0E" w14:textId="77777777" w:rsidR="00351C36" w:rsidRDefault="000C5D89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sz w:val="20"/>
              </w:rPr>
              <w:t>wymienia i ilustruje przykładami pozytywne i negatywne skutki globalizacji;</w:t>
            </w:r>
          </w:p>
        </w:tc>
        <w:tc>
          <w:tcPr>
            <w:tcW w:w="2518" w:type="dxa"/>
          </w:tcPr>
          <w:p w14:paraId="5C7A70D7" w14:textId="77777777" w:rsidR="00351C36" w:rsidRDefault="000C5D89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wymienia główne problemy współczesnego świata, które jego/jej zdaniem zagrażają pokojowi, dobrobytowi i przetrwaniu ludzkości.</w:t>
            </w:r>
          </w:p>
          <w:p w14:paraId="3FF8C3C5" w14:textId="77777777" w:rsidR="00802F76" w:rsidRPr="00802F76" w:rsidRDefault="00802F76" w:rsidP="00802F76"/>
          <w:p w14:paraId="23787EBB" w14:textId="77777777" w:rsidR="00802F76" w:rsidRPr="00802F76" w:rsidRDefault="00802F76" w:rsidP="00802F76"/>
          <w:p w14:paraId="574ED62D" w14:textId="77777777" w:rsidR="00802F76" w:rsidRPr="00802F76" w:rsidRDefault="00802F76" w:rsidP="00802F76"/>
          <w:p w14:paraId="43D74A6C" w14:textId="77777777" w:rsidR="00802F76" w:rsidRPr="00802F76" w:rsidRDefault="00802F76" w:rsidP="00802F76"/>
          <w:p w14:paraId="2E04DBF1" w14:textId="77777777" w:rsidR="00802F76" w:rsidRPr="00802F76" w:rsidRDefault="00802F76" w:rsidP="00802F76"/>
          <w:p w14:paraId="58B32E2D" w14:textId="77777777" w:rsidR="00802F76" w:rsidRPr="00802F76" w:rsidRDefault="00802F76" w:rsidP="00802F76"/>
          <w:p w14:paraId="1D3E6CE2" w14:textId="77777777" w:rsidR="00802F76" w:rsidRPr="00802F76" w:rsidRDefault="00802F76" w:rsidP="00802F76"/>
          <w:p w14:paraId="05C267E3" w14:textId="77777777" w:rsidR="00802F76" w:rsidRPr="00802F76" w:rsidRDefault="00802F76" w:rsidP="00802F76"/>
          <w:p w14:paraId="5065B92F" w14:textId="77777777" w:rsidR="00802F76" w:rsidRPr="00802F76" w:rsidRDefault="00802F76" w:rsidP="00802F76"/>
          <w:p w14:paraId="298C0B74" w14:textId="77777777" w:rsidR="00802F76" w:rsidRPr="00802F76" w:rsidRDefault="00802F76" w:rsidP="00802F76"/>
          <w:p w14:paraId="25B3B285" w14:textId="77777777" w:rsidR="00802F76" w:rsidRPr="00802F76" w:rsidRDefault="00802F76" w:rsidP="00802F76"/>
          <w:p w14:paraId="61D0EC61" w14:textId="77777777" w:rsidR="00802F76" w:rsidRPr="00802F76" w:rsidRDefault="00802F76" w:rsidP="00802F76"/>
          <w:p w14:paraId="27D6E773" w14:textId="77777777" w:rsidR="00802F76" w:rsidRPr="00802F76" w:rsidRDefault="00802F76" w:rsidP="00802F76"/>
          <w:p w14:paraId="35AA3CBE" w14:textId="77777777" w:rsidR="00802F76" w:rsidRPr="00802F76" w:rsidRDefault="00802F76" w:rsidP="00802F76"/>
          <w:p w14:paraId="30A25256" w14:textId="77777777" w:rsidR="00802F76" w:rsidRPr="00802F76" w:rsidRDefault="00802F76" w:rsidP="00802F76"/>
          <w:p w14:paraId="79574397" w14:textId="77777777" w:rsidR="00802F76" w:rsidRPr="00802F76" w:rsidRDefault="00802F76" w:rsidP="00802F76"/>
          <w:p w14:paraId="703D250E" w14:textId="77777777" w:rsidR="00802F76" w:rsidRPr="00802F76" w:rsidRDefault="00802F76" w:rsidP="00802F76"/>
          <w:p w14:paraId="0B133C6D" w14:textId="77777777" w:rsidR="00802F76" w:rsidRPr="00802F76" w:rsidRDefault="00802F76" w:rsidP="00802F76"/>
          <w:p w14:paraId="6DBF86EA" w14:textId="77777777" w:rsidR="00802F76" w:rsidRPr="00802F76" w:rsidRDefault="00802F76" w:rsidP="00802F76"/>
          <w:p w14:paraId="2A174417" w14:textId="77777777" w:rsidR="00802F76" w:rsidRPr="00802F76" w:rsidRDefault="00802F76" w:rsidP="00802F76"/>
          <w:p w14:paraId="4CB29E86" w14:textId="77777777" w:rsidR="00802F76" w:rsidRDefault="00802F76" w:rsidP="00802F76">
            <w:pPr>
              <w:rPr>
                <w:sz w:val="20"/>
              </w:rPr>
            </w:pPr>
          </w:p>
          <w:p w14:paraId="50F93361" w14:textId="77777777" w:rsidR="00802F76" w:rsidRPr="00802F76" w:rsidRDefault="00802F76" w:rsidP="00802F76"/>
          <w:p w14:paraId="514C5448" w14:textId="7B784B99" w:rsidR="00802F76" w:rsidRPr="00802F76" w:rsidRDefault="00802F76" w:rsidP="00802F76">
            <w:pPr>
              <w:jc w:val="right"/>
            </w:pPr>
          </w:p>
        </w:tc>
      </w:tr>
    </w:tbl>
    <w:p w14:paraId="604528CA" w14:textId="77777777" w:rsidR="00351C36" w:rsidRDefault="00351C36">
      <w:pPr>
        <w:sectPr w:rsidR="00351C36">
          <w:pgSz w:w="16840" w:h="11910" w:orient="landscape"/>
          <w:pgMar w:top="1100" w:right="1260" w:bottom="1360" w:left="740" w:header="0" w:footer="1172" w:gutter="0"/>
          <w:cols w:space="708"/>
        </w:sectPr>
      </w:pPr>
    </w:p>
    <w:p w14:paraId="016EAF14" w14:textId="00A44E29" w:rsidR="00351C36" w:rsidRPr="00802F76" w:rsidRDefault="00351C36" w:rsidP="00802F76">
      <w:pPr>
        <w:tabs>
          <w:tab w:val="left" w:pos="1387"/>
        </w:tabs>
        <w:spacing w:before="40"/>
        <w:rPr>
          <w:sz w:val="24"/>
        </w:rPr>
      </w:pPr>
    </w:p>
    <w:sectPr w:rsidR="00351C36" w:rsidRPr="00802F76">
      <w:pgSz w:w="16840" w:h="11910" w:orient="landscape"/>
      <w:pgMar w:top="1100" w:right="1260" w:bottom="1440" w:left="740" w:header="0" w:footer="1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1091" w14:textId="77777777" w:rsidR="000C5D89" w:rsidRDefault="000C5D89">
      <w:r>
        <w:separator/>
      </w:r>
    </w:p>
  </w:endnote>
  <w:endnote w:type="continuationSeparator" w:id="0">
    <w:p w14:paraId="2DB79EF5" w14:textId="77777777" w:rsidR="000C5D89" w:rsidRDefault="000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D23F" w14:textId="77777777" w:rsidR="00351C36" w:rsidRDefault="000C5D89">
    <w:pPr>
      <w:pStyle w:val="Tekstpodstawowy"/>
      <w:spacing w:line="14" w:lineRule="auto"/>
      <w:ind w:left="0"/>
      <w:rPr>
        <w:sz w:val="20"/>
      </w:rPr>
    </w:pPr>
    <w:r>
      <w:pict w14:anchorId="57A663B9">
        <v:shape id="_x0000_s2054" style="position:absolute;margin-left:65.15pt;margin-top:519.1pt;width:708.35pt;height:29.4pt;z-index:-16611840;mso-position-horizontal-relative:page;mso-position-vertical-relative:page" coordorigin="1303,10382" coordsize="14167,588" o:spt="100" adj="0,,0" path="m14503,10382r-10,l1303,10382r,10l14493,10392r,578l14503,10970r,-578l14503,10382xm15470,10382r-967,l14503,10392r967,l15470,10382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54CA1A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pt;margin-top:521.7pt;width:242.95pt;height:24.55pt;z-index:-16611328;mso-position-horizontal-relative:page;mso-position-vertical-relative:page" filled="f" stroked="f">
          <v:textbox inset="0,0,0,0">
            <w:txbxContent>
              <w:p w14:paraId="3B3AB426" w14:textId="2361BD5A" w:rsidR="00351C36" w:rsidRDefault="00351C36" w:rsidP="00802F76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07E2374C">
        <v:shape id="_x0000_s2052" type="#_x0000_t202" style="position:absolute;margin-left:727.65pt;margin-top:521.7pt;width:11pt;height:13.05pt;z-index:-16610816;mso-position-horizontal-relative:page;mso-position-vertical-relative:page" filled="f" stroked="f">
          <v:textbox inset="0,0,0,0">
            <w:txbxContent>
              <w:p w14:paraId="5268E22D" w14:textId="3AA023EA" w:rsidR="00351C36" w:rsidRDefault="00351C36" w:rsidP="00802F76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18F0" w14:textId="77777777" w:rsidR="00351C36" w:rsidRDefault="00351C36">
    <w:pPr>
      <w:pStyle w:val="Tekstpodstawowy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FB44" w14:textId="49057F98" w:rsidR="00351C36" w:rsidRDefault="00351C36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AE7C" w14:textId="77777777" w:rsidR="000C5D89" w:rsidRDefault="000C5D89">
      <w:r>
        <w:separator/>
      </w:r>
    </w:p>
  </w:footnote>
  <w:footnote w:type="continuationSeparator" w:id="0">
    <w:p w14:paraId="12890FE7" w14:textId="77777777" w:rsidR="000C5D89" w:rsidRDefault="000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651"/>
    <w:multiLevelType w:val="hybridMultilevel"/>
    <w:tmpl w:val="D2EAE3B6"/>
    <w:lvl w:ilvl="0" w:tplc="56741DBE">
      <w:numFmt w:val="bullet"/>
      <w:lvlText w:val=""/>
      <w:lvlJc w:val="left"/>
      <w:pPr>
        <w:ind w:left="195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5A5960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2" w:tplc="2A3CBB72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3" w:tplc="7988D064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4" w:tplc="28A8090C">
      <w:numFmt w:val="bullet"/>
      <w:lvlText w:val="•"/>
      <w:lvlJc w:val="left"/>
      <w:pPr>
        <w:ind w:left="7111" w:hanging="284"/>
      </w:pPr>
      <w:rPr>
        <w:rFonts w:hint="default"/>
        <w:lang w:val="pl-PL" w:eastAsia="en-US" w:bidi="ar-SA"/>
      </w:rPr>
    </w:lvl>
    <w:lvl w:ilvl="5" w:tplc="5436F74C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  <w:lvl w:ilvl="6" w:tplc="CD002B54">
      <w:numFmt w:val="bullet"/>
      <w:lvlText w:val="•"/>
      <w:lvlJc w:val="left"/>
      <w:pPr>
        <w:ind w:left="9687" w:hanging="284"/>
      </w:pPr>
      <w:rPr>
        <w:rFonts w:hint="default"/>
        <w:lang w:val="pl-PL" w:eastAsia="en-US" w:bidi="ar-SA"/>
      </w:rPr>
    </w:lvl>
    <w:lvl w:ilvl="7" w:tplc="BBA8B2DA">
      <w:numFmt w:val="bullet"/>
      <w:lvlText w:val="•"/>
      <w:lvlJc w:val="left"/>
      <w:pPr>
        <w:ind w:left="10974" w:hanging="284"/>
      </w:pPr>
      <w:rPr>
        <w:rFonts w:hint="default"/>
        <w:lang w:val="pl-PL" w:eastAsia="en-US" w:bidi="ar-SA"/>
      </w:rPr>
    </w:lvl>
    <w:lvl w:ilvl="8" w:tplc="C410573A">
      <w:numFmt w:val="bullet"/>
      <w:lvlText w:val="•"/>
      <w:lvlJc w:val="left"/>
      <w:pPr>
        <w:ind w:left="1226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32DB29DE"/>
    <w:multiLevelType w:val="hybridMultilevel"/>
    <w:tmpl w:val="B3568AC8"/>
    <w:lvl w:ilvl="0" w:tplc="A3440ADC">
      <w:numFmt w:val="bullet"/>
      <w:lvlText w:val=""/>
      <w:lvlJc w:val="left"/>
      <w:pPr>
        <w:ind w:left="2097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3A8AC96">
      <w:numFmt w:val="bullet"/>
      <w:lvlText w:val="•"/>
      <w:lvlJc w:val="left"/>
      <w:pPr>
        <w:ind w:left="3373" w:hanging="358"/>
      </w:pPr>
      <w:rPr>
        <w:rFonts w:hint="default"/>
        <w:lang w:val="pl-PL" w:eastAsia="en-US" w:bidi="ar-SA"/>
      </w:rPr>
    </w:lvl>
    <w:lvl w:ilvl="2" w:tplc="6FB4BC0E">
      <w:numFmt w:val="bullet"/>
      <w:lvlText w:val="•"/>
      <w:lvlJc w:val="left"/>
      <w:pPr>
        <w:ind w:left="4647" w:hanging="358"/>
      </w:pPr>
      <w:rPr>
        <w:rFonts w:hint="default"/>
        <w:lang w:val="pl-PL" w:eastAsia="en-US" w:bidi="ar-SA"/>
      </w:rPr>
    </w:lvl>
    <w:lvl w:ilvl="3" w:tplc="035E9404">
      <w:numFmt w:val="bullet"/>
      <w:lvlText w:val="•"/>
      <w:lvlJc w:val="left"/>
      <w:pPr>
        <w:ind w:left="5921" w:hanging="358"/>
      </w:pPr>
      <w:rPr>
        <w:rFonts w:hint="default"/>
        <w:lang w:val="pl-PL" w:eastAsia="en-US" w:bidi="ar-SA"/>
      </w:rPr>
    </w:lvl>
    <w:lvl w:ilvl="4" w:tplc="061CC612">
      <w:numFmt w:val="bullet"/>
      <w:lvlText w:val="•"/>
      <w:lvlJc w:val="left"/>
      <w:pPr>
        <w:ind w:left="7195" w:hanging="358"/>
      </w:pPr>
      <w:rPr>
        <w:rFonts w:hint="default"/>
        <w:lang w:val="pl-PL" w:eastAsia="en-US" w:bidi="ar-SA"/>
      </w:rPr>
    </w:lvl>
    <w:lvl w:ilvl="5" w:tplc="353EE5B4">
      <w:numFmt w:val="bullet"/>
      <w:lvlText w:val="•"/>
      <w:lvlJc w:val="left"/>
      <w:pPr>
        <w:ind w:left="8469" w:hanging="358"/>
      </w:pPr>
      <w:rPr>
        <w:rFonts w:hint="default"/>
        <w:lang w:val="pl-PL" w:eastAsia="en-US" w:bidi="ar-SA"/>
      </w:rPr>
    </w:lvl>
    <w:lvl w:ilvl="6" w:tplc="D8747180">
      <w:numFmt w:val="bullet"/>
      <w:lvlText w:val="•"/>
      <w:lvlJc w:val="left"/>
      <w:pPr>
        <w:ind w:left="9743" w:hanging="358"/>
      </w:pPr>
      <w:rPr>
        <w:rFonts w:hint="default"/>
        <w:lang w:val="pl-PL" w:eastAsia="en-US" w:bidi="ar-SA"/>
      </w:rPr>
    </w:lvl>
    <w:lvl w:ilvl="7" w:tplc="DC6A8E48">
      <w:numFmt w:val="bullet"/>
      <w:lvlText w:val="•"/>
      <w:lvlJc w:val="left"/>
      <w:pPr>
        <w:ind w:left="11016" w:hanging="358"/>
      </w:pPr>
      <w:rPr>
        <w:rFonts w:hint="default"/>
        <w:lang w:val="pl-PL" w:eastAsia="en-US" w:bidi="ar-SA"/>
      </w:rPr>
    </w:lvl>
    <w:lvl w:ilvl="8" w:tplc="CC8E0EDE">
      <w:numFmt w:val="bullet"/>
      <w:lvlText w:val="•"/>
      <w:lvlJc w:val="left"/>
      <w:pPr>
        <w:ind w:left="1229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3F7646E6"/>
    <w:multiLevelType w:val="hybridMultilevel"/>
    <w:tmpl w:val="6778D3BE"/>
    <w:lvl w:ilvl="0" w:tplc="C51C6C96">
      <w:start w:val="1"/>
      <w:numFmt w:val="decimal"/>
      <w:lvlText w:val="%1."/>
      <w:lvlJc w:val="left"/>
      <w:pPr>
        <w:ind w:left="1398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31F86F44">
      <w:start w:val="1"/>
      <w:numFmt w:val="lowerLetter"/>
      <w:lvlText w:val="%2)"/>
      <w:lvlJc w:val="left"/>
      <w:pPr>
        <w:ind w:left="2094" w:hanging="33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6365006">
      <w:numFmt w:val="bullet"/>
      <w:lvlText w:val=""/>
      <w:lvlJc w:val="left"/>
      <w:pPr>
        <w:ind w:left="1955" w:hanging="23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4AFCF910">
      <w:numFmt w:val="bullet"/>
      <w:lvlText w:val="•"/>
      <w:lvlJc w:val="left"/>
      <w:pPr>
        <w:ind w:left="2100" w:hanging="238"/>
      </w:pPr>
      <w:rPr>
        <w:rFonts w:hint="default"/>
        <w:lang w:val="pl-PL" w:eastAsia="en-US" w:bidi="ar-SA"/>
      </w:rPr>
    </w:lvl>
    <w:lvl w:ilvl="4" w:tplc="7D6E4534">
      <w:numFmt w:val="bullet"/>
      <w:lvlText w:val="•"/>
      <w:lvlJc w:val="left"/>
      <w:pPr>
        <w:ind w:left="3919" w:hanging="238"/>
      </w:pPr>
      <w:rPr>
        <w:rFonts w:hint="default"/>
        <w:lang w:val="pl-PL" w:eastAsia="en-US" w:bidi="ar-SA"/>
      </w:rPr>
    </w:lvl>
    <w:lvl w:ilvl="5" w:tplc="5C045C74">
      <w:numFmt w:val="bullet"/>
      <w:lvlText w:val="•"/>
      <w:lvlJc w:val="left"/>
      <w:pPr>
        <w:ind w:left="5739" w:hanging="238"/>
      </w:pPr>
      <w:rPr>
        <w:rFonts w:hint="default"/>
        <w:lang w:val="pl-PL" w:eastAsia="en-US" w:bidi="ar-SA"/>
      </w:rPr>
    </w:lvl>
    <w:lvl w:ilvl="6" w:tplc="5FB296CE">
      <w:numFmt w:val="bullet"/>
      <w:lvlText w:val="•"/>
      <w:lvlJc w:val="left"/>
      <w:pPr>
        <w:ind w:left="7559" w:hanging="238"/>
      </w:pPr>
      <w:rPr>
        <w:rFonts w:hint="default"/>
        <w:lang w:val="pl-PL" w:eastAsia="en-US" w:bidi="ar-SA"/>
      </w:rPr>
    </w:lvl>
    <w:lvl w:ilvl="7" w:tplc="D6B68820">
      <w:numFmt w:val="bullet"/>
      <w:lvlText w:val="•"/>
      <w:lvlJc w:val="left"/>
      <w:pPr>
        <w:ind w:left="9379" w:hanging="238"/>
      </w:pPr>
      <w:rPr>
        <w:rFonts w:hint="default"/>
        <w:lang w:val="pl-PL" w:eastAsia="en-US" w:bidi="ar-SA"/>
      </w:rPr>
    </w:lvl>
    <w:lvl w:ilvl="8" w:tplc="DAF20760">
      <w:numFmt w:val="bullet"/>
      <w:lvlText w:val="•"/>
      <w:lvlJc w:val="left"/>
      <w:pPr>
        <w:ind w:left="11198" w:hanging="238"/>
      </w:pPr>
      <w:rPr>
        <w:rFonts w:hint="default"/>
        <w:lang w:val="pl-PL" w:eastAsia="en-US" w:bidi="ar-SA"/>
      </w:rPr>
    </w:lvl>
  </w:abstractNum>
  <w:abstractNum w:abstractNumId="3" w15:restartNumberingAfterBreak="0">
    <w:nsid w:val="4EF837E3"/>
    <w:multiLevelType w:val="hybridMultilevel"/>
    <w:tmpl w:val="6F20AF6E"/>
    <w:lvl w:ilvl="0" w:tplc="B4022514">
      <w:numFmt w:val="bullet"/>
      <w:lvlText w:val=""/>
      <w:lvlJc w:val="left"/>
      <w:pPr>
        <w:ind w:left="2118" w:hanging="33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088C4C">
      <w:numFmt w:val="bullet"/>
      <w:lvlText w:val="•"/>
      <w:lvlJc w:val="left"/>
      <w:pPr>
        <w:ind w:left="3391" w:hanging="336"/>
      </w:pPr>
      <w:rPr>
        <w:rFonts w:hint="default"/>
        <w:lang w:val="pl-PL" w:eastAsia="en-US" w:bidi="ar-SA"/>
      </w:rPr>
    </w:lvl>
    <w:lvl w:ilvl="2" w:tplc="CCD6B478">
      <w:numFmt w:val="bullet"/>
      <w:lvlText w:val="•"/>
      <w:lvlJc w:val="left"/>
      <w:pPr>
        <w:ind w:left="4663" w:hanging="336"/>
      </w:pPr>
      <w:rPr>
        <w:rFonts w:hint="default"/>
        <w:lang w:val="pl-PL" w:eastAsia="en-US" w:bidi="ar-SA"/>
      </w:rPr>
    </w:lvl>
    <w:lvl w:ilvl="3" w:tplc="EBF2314E">
      <w:numFmt w:val="bullet"/>
      <w:lvlText w:val="•"/>
      <w:lvlJc w:val="left"/>
      <w:pPr>
        <w:ind w:left="5935" w:hanging="336"/>
      </w:pPr>
      <w:rPr>
        <w:rFonts w:hint="default"/>
        <w:lang w:val="pl-PL" w:eastAsia="en-US" w:bidi="ar-SA"/>
      </w:rPr>
    </w:lvl>
    <w:lvl w:ilvl="4" w:tplc="012EBC2C">
      <w:numFmt w:val="bullet"/>
      <w:lvlText w:val="•"/>
      <w:lvlJc w:val="left"/>
      <w:pPr>
        <w:ind w:left="7207" w:hanging="336"/>
      </w:pPr>
      <w:rPr>
        <w:rFonts w:hint="default"/>
        <w:lang w:val="pl-PL" w:eastAsia="en-US" w:bidi="ar-SA"/>
      </w:rPr>
    </w:lvl>
    <w:lvl w:ilvl="5" w:tplc="9C2A6EC4">
      <w:numFmt w:val="bullet"/>
      <w:lvlText w:val="•"/>
      <w:lvlJc w:val="left"/>
      <w:pPr>
        <w:ind w:left="8479" w:hanging="336"/>
      </w:pPr>
      <w:rPr>
        <w:rFonts w:hint="default"/>
        <w:lang w:val="pl-PL" w:eastAsia="en-US" w:bidi="ar-SA"/>
      </w:rPr>
    </w:lvl>
    <w:lvl w:ilvl="6" w:tplc="E0C8D458">
      <w:numFmt w:val="bullet"/>
      <w:lvlText w:val="•"/>
      <w:lvlJc w:val="left"/>
      <w:pPr>
        <w:ind w:left="9751" w:hanging="336"/>
      </w:pPr>
      <w:rPr>
        <w:rFonts w:hint="default"/>
        <w:lang w:val="pl-PL" w:eastAsia="en-US" w:bidi="ar-SA"/>
      </w:rPr>
    </w:lvl>
    <w:lvl w:ilvl="7" w:tplc="F4BEA3EE">
      <w:numFmt w:val="bullet"/>
      <w:lvlText w:val="•"/>
      <w:lvlJc w:val="left"/>
      <w:pPr>
        <w:ind w:left="11022" w:hanging="336"/>
      </w:pPr>
      <w:rPr>
        <w:rFonts w:hint="default"/>
        <w:lang w:val="pl-PL" w:eastAsia="en-US" w:bidi="ar-SA"/>
      </w:rPr>
    </w:lvl>
    <w:lvl w:ilvl="8" w:tplc="5AEEF2B6">
      <w:numFmt w:val="bullet"/>
      <w:lvlText w:val="•"/>
      <w:lvlJc w:val="left"/>
      <w:pPr>
        <w:ind w:left="12294" w:hanging="336"/>
      </w:pPr>
      <w:rPr>
        <w:rFonts w:hint="default"/>
        <w:lang w:val="pl-PL" w:eastAsia="en-US" w:bidi="ar-SA"/>
      </w:rPr>
    </w:lvl>
  </w:abstractNum>
  <w:abstractNum w:abstractNumId="4" w15:restartNumberingAfterBreak="0">
    <w:nsid w:val="556E1FF9"/>
    <w:multiLevelType w:val="hybridMultilevel"/>
    <w:tmpl w:val="880CCC4C"/>
    <w:lvl w:ilvl="0" w:tplc="02CA6E38">
      <w:numFmt w:val="bullet"/>
      <w:lvlText w:val=""/>
      <w:lvlJc w:val="left"/>
      <w:pPr>
        <w:ind w:left="195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D2EF8F6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2" w:tplc="948ADB14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3" w:tplc="3BEAE7AA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4" w:tplc="0996FFD8">
      <w:numFmt w:val="bullet"/>
      <w:lvlText w:val="•"/>
      <w:lvlJc w:val="left"/>
      <w:pPr>
        <w:ind w:left="7111" w:hanging="284"/>
      </w:pPr>
      <w:rPr>
        <w:rFonts w:hint="default"/>
        <w:lang w:val="pl-PL" w:eastAsia="en-US" w:bidi="ar-SA"/>
      </w:rPr>
    </w:lvl>
    <w:lvl w:ilvl="5" w:tplc="A8D0BAF0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  <w:lvl w:ilvl="6" w:tplc="3AA64012">
      <w:numFmt w:val="bullet"/>
      <w:lvlText w:val="•"/>
      <w:lvlJc w:val="left"/>
      <w:pPr>
        <w:ind w:left="9687" w:hanging="284"/>
      </w:pPr>
      <w:rPr>
        <w:rFonts w:hint="default"/>
        <w:lang w:val="pl-PL" w:eastAsia="en-US" w:bidi="ar-SA"/>
      </w:rPr>
    </w:lvl>
    <w:lvl w:ilvl="7" w:tplc="87B82ECA">
      <w:numFmt w:val="bullet"/>
      <w:lvlText w:val="•"/>
      <w:lvlJc w:val="left"/>
      <w:pPr>
        <w:ind w:left="10974" w:hanging="284"/>
      </w:pPr>
      <w:rPr>
        <w:rFonts w:hint="default"/>
        <w:lang w:val="pl-PL" w:eastAsia="en-US" w:bidi="ar-SA"/>
      </w:rPr>
    </w:lvl>
    <w:lvl w:ilvl="8" w:tplc="5E126D7A">
      <w:numFmt w:val="bullet"/>
      <w:lvlText w:val="•"/>
      <w:lvlJc w:val="left"/>
      <w:pPr>
        <w:ind w:left="1226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60D7672A"/>
    <w:multiLevelType w:val="hybridMultilevel"/>
    <w:tmpl w:val="2C66BD42"/>
    <w:lvl w:ilvl="0" w:tplc="2A72BEB2">
      <w:numFmt w:val="bullet"/>
      <w:lvlText w:val=""/>
      <w:lvlJc w:val="left"/>
      <w:pPr>
        <w:ind w:left="195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AE0ABC0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2" w:tplc="6536315E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3" w:tplc="455C6FDE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4" w:tplc="371CBF02">
      <w:numFmt w:val="bullet"/>
      <w:lvlText w:val="•"/>
      <w:lvlJc w:val="left"/>
      <w:pPr>
        <w:ind w:left="7111" w:hanging="284"/>
      </w:pPr>
      <w:rPr>
        <w:rFonts w:hint="default"/>
        <w:lang w:val="pl-PL" w:eastAsia="en-US" w:bidi="ar-SA"/>
      </w:rPr>
    </w:lvl>
    <w:lvl w:ilvl="5" w:tplc="51549DEC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  <w:lvl w:ilvl="6" w:tplc="EC4CB73E">
      <w:numFmt w:val="bullet"/>
      <w:lvlText w:val="•"/>
      <w:lvlJc w:val="left"/>
      <w:pPr>
        <w:ind w:left="9687" w:hanging="284"/>
      </w:pPr>
      <w:rPr>
        <w:rFonts w:hint="default"/>
        <w:lang w:val="pl-PL" w:eastAsia="en-US" w:bidi="ar-SA"/>
      </w:rPr>
    </w:lvl>
    <w:lvl w:ilvl="7" w:tplc="6A82835A">
      <w:numFmt w:val="bullet"/>
      <w:lvlText w:val="•"/>
      <w:lvlJc w:val="left"/>
      <w:pPr>
        <w:ind w:left="10974" w:hanging="284"/>
      </w:pPr>
      <w:rPr>
        <w:rFonts w:hint="default"/>
        <w:lang w:val="pl-PL" w:eastAsia="en-US" w:bidi="ar-SA"/>
      </w:rPr>
    </w:lvl>
    <w:lvl w:ilvl="8" w:tplc="BDB8BF6E">
      <w:numFmt w:val="bullet"/>
      <w:lvlText w:val="•"/>
      <w:lvlJc w:val="left"/>
      <w:pPr>
        <w:ind w:left="1226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676B3A8C"/>
    <w:multiLevelType w:val="hybridMultilevel"/>
    <w:tmpl w:val="BC64D518"/>
    <w:lvl w:ilvl="0" w:tplc="A36029E8">
      <w:numFmt w:val="bullet"/>
      <w:lvlText w:val=""/>
      <w:lvlJc w:val="left"/>
      <w:pPr>
        <w:ind w:left="2094" w:hanging="33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71236BC">
      <w:numFmt w:val="bullet"/>
      <w:lvlText w:val="•"/>
      <w:lvlJc w:val="left"/>
      <w:pPr>
        <w:ind w:left="3373" w:hanging="336"/>
      </w:pPr>
      <w:rPr>
        <w:rFonts w:hint="default"/>
        <w:lang w:val="pl-PL" w:eastAsia="en-US" w:bidi="ar-SA"/>
      </w:rPr>
    </w:lvl>
    <w:lvl w:ilvl="2" w:tplc="33F6DEDE">
      <w:numFmt w:val="bullet"/>
      <w:lvlText w:val="•"/>
      <w:lvlJc w:val="left"/>
      <w:pPr>
        <w:ind w:left="4647" w:hanging="336"/>
      </w:pPr>
      <w:rPr>
        <w:rFonts w:hint="default"/>
        <w:lang w:val="pl-PL" w:eastAsia="en-US" w:bidi="ar-SA"/>
      </w:rPr>
    </w:lvl>
    <w:lvl w:ilvl="3" w:tplc="A762F9D0">
      <w:numFmt w:val="bullet"/>
      <w:lvlText w:val="•"/>
      <w:lvlJc w:val="left"/>
      <w:pPr>
        <w:ind w:left="5921" w:hanging="336"/>
      </w:pPr>
      <w:rPr>
        <w:rFonts w:hint="default"/>
        <w:lang w:val="pl-PL" w:eastAsia="en-US" w:bidi="ar-SA"/>
      </w:rPr>
    </w:lvl>
    <w:lvl w:ilvl="4" w:tplc="3086E500">
      <w:numFmt w:val="bullet"/>
      <w:lvlText w:val="•"/>
      <w:lvlJc w:val="left"/>
      <w:pPr>
        <w:ind w:left="7195" w:hanging="336"/>
      </w:pPr>
      <w:rPr>
        <w:rFonts w:hint="default"/>
        <w:lang w:val="pl-PL" w:eastAsia="en-US" w:bidi="ar-SA"/>
      </w:rPr>
    </w:lvl>
    <w:lvl w:ilvl="5" w:tplc="D1C616B8">
      <w:numFmt w:val="bullet"/>
      <w:lvlText w:val="•"/>
      <w:lvlJc w:val="left"/>
      <w:pPr>
        <w:ind w:left="8469" w:hanging="336"/>
      </w:pPr>
      <w:rPr>
        <w:rFonts w:hint="default"/>
        <w:lang w:val="pl-PL" w:eastAsia="en-US" w:bidi="ar-SA"/>
      </w:rPr>
    </w:lvl>
    <w:lvl w:ilvl="6" w:tplc="0AE4443E">
      <w:numFmt w:val="bullet"/>
      <w:lvlText w:val="•"/>
      <w:lvlJc w:val="left"/>
      <w:pPr>
        <w:ind w:left="9743" w:hanging="336"/>
      </w:pPr>
      <w:rPr>
        <w:rFonts w:hint="default"/>
        <w:lang w:val="pl-PL" w:eastAsia="en-US" w:bidi="ar-SA"/>
      </w:rPr>
    </w:lvl>
    <w:lvl w:ilvl="7" w:tplc="4AAAE21C">
      <w:numFmt w:val="bullet"/>
      <w:lvlText w:val="•"/>
      <w:lvlJc w:val="left"/>
      <w:pPr>
        <w:ind w:left="11016" w:hanging="336"/>
      </w:pPr>
      <w:rPr>
        <w:rFonts w:hint="default"/>
        <w:lang w:val="pl-PL" w:eastAsia="en-US" w:bidi="ar-SA"/>
      </w:rPr>
    </w:lvl>
    <w:lvl w:ilvl="8" w:tplc="00D66212">
      <w:numFmt w:val="bullet"/>
      <w:lvlText w:val="•"/>
      <w:lvlJc w:val="left"/>
      <w:pPr>
        <w:ind w:left="12290" w:hanging="3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36"/>
    <w:rsid w:val="000C5D89"/>
    <w:rsid w:val="00351C36"/>
    <w:rsid w:val="008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3397E6"/>
  <w15:docId w15:val="{E46EED8D-BF0F-4104-B0D4-974D65E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7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6"/>
      <w:ind w:left="678" w:hanging="36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5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094" w:hanging="337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802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F7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2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F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2BF7-FBF0-4291-A595-C4216B4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3869</Words>
  <Characters>23219</Characters>
  <Application>Microsoft Office Word</Application>
  <DocSecurity>0</DocSecurity>
  <Lines>193</Lines>
  <Paragraphs>54</Paragraphs>
  <ScaleCrop>false</ScaleCrop>
  <Company/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Majer</cp:lastModifiedBy>
  <cp:revision>3</cp:revision>
  <dcterms:created xsi:type="dcterms:W3CDTF">2021-09-07T08:24:00Z</dcterms:created>
  <dcterms:modified xsi:type="dcterms:W3CDTF">2021-09-07T17:18:00Z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