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C1" w:rsidRDefault="00C27FFC">
      <w:pPr>
        <w:spacing w:before="88" w:line="145" w:lineRule="exact"/>
        <w:ind w:left="5347" w:right="1057"/>
        <w:jc w:val="center"/>
        <w:rPr>
          <w:rFonts w:ascii="Verdana" w:hAnsi="Verdana"/>
          <w:b/>
          <w:sz w:val="12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2455178</wp:posOffset>
            </wp:positionH>
            <wp:positionV relativeFrom="paragraph">
              <wp:posOffset>19115</wp:posOffset>
            </wp:positionV>
            <wp:extent cx="972771" cy="6924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771" cy="69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2"/>
        </w:rPr>
        <w:t>SZKOŁA</w:t>
      </w:r>
      <w:r>
        <w:rPr>
          <w:rFonts w:ascii="Verdana" w:hAnsi="Verdana"/>
          <w:b/>
          <w:spacing w:val="-3"/>
          <w:sz w:val="12"/>
        </w:rPr>
        <w:t xml:space="preserve"> </w:t>
      </w:r>
      <w:r>
        <w:rPr>
          <w:rFonts w:ascii="Verdana" w:hAnsi="Verdana"/>
          <w:b/>
          <w:sz w:val="12"/>
        </w:rPr>
        <w:t>PODSTAWOWA</w:t>
      </w:r>
    </w:p>
    <w:p w:rsidR="00053DC1" w:rsidRDefault="00C27FFC">
      <w:pPr>
        <w:spacing w:line="145" w:lineRule="exact"/>
        <w:ind w:left="5347" w:right="1058"/>
        <w:jc w:val="center"/>
        <w:rPr>
          <w:rFonts w:ascii="Verdana" w:hAnsi="Verdana"/>
          <w:b/>
          <w:sz w:val="12"/>
        </w:rPr>
      </w:pPr>
      <w:r>
        <w:rPr>
          <w:rFonts w:ascii="Verdana" w:hAnsi="Verdana"/>
          <w:b/>
          <w:sz w:val="12"/>
        </w:rPr>
        <w:t>Z</w:t>
      </w:r>
      <w:r>
        <w:rPr>
          <w:rFonts w:ascii="Verdana" w:hAnsi="Verdana"/>
          <w:b/>
          <w:spacing w:val="-3"/>
          <w:sz w:val="12"/>
        </w:rPr>
        <w:t xml:space="preserve"> </w:t>
      </w:r>
      <w:r>
        <w:rPr>
          <w:rFonts w:ascii="Verdana" w:hAnsi="Verdana"/>
          <w:b/>
          <w:sz w:val="12"/>
        </w:rPr>
        <w:t>ODDZIAŁAMI</w:t>
      </w:r>
      <w:r>
        <w:rPr>
          <w:rFonts w:ascii="Verdana" w:hAnsi="Verdana"/>
          <w:b/>
          <w:spacing w:val="-4"/>
          <w:sz w:val="12"/>
        </w:rPr>
        <w:t xml:space="preserve"> </w:t>
      </w:r>
      <w:r>
        <w:rPr>
          <w:rFonts w:ascii="Verdana" w:hAnsi="Verdana"/>
          <w:b/>
          <w:sz w:val="12"/>
        </w:rPr>
        <w:t>INTEGRACYJNYMI</w:t>
      </w:r>
      <w:r>
        <w:rPr>
          <w:rFonts w:ascii="Verdana" w:hAnsi="Verdana"/>
          <w:b/>
          <w:spacing w:val="-3"/>
          <w:sz w:val="12"/>
        </w:rPr>
        <w:t xml:space="preserve"> </w:t>
      </w:r>
      <w:r>
        <w:rPr>
          <w:rFonts w:ascii="Verdana" w:hAnsi="Verdana"/>
          <w:b/>
          <w:sz w:val="12"/>
        </w:rPr>
        <w:t>NR</w:t>
      </w:r>
      <w:r>
        <w:rPr>
          <w:rFonts w:ascii="Verdana" w:hAnsi="Verdana"/>
          <w:b/>
          <w:spacing w:val="-4"/>
          <w:sz w:val="12"/>
        </w:rPr>
        <w:t xml:space="preserve"> </w:t>
      </w:r>
      <w:r>
        <w:rPr>
          <w:rFonts w:ascii="Verdana" w:hAnsi="Verdana"/>
          <w:b/>
          <w:sz w:val="12"/>
        </w:rPr>
        <w:t>344</w:t>
      </w:r>
    </w:p>
    <w:p w:rsidR="00053DC1" w:rsidRDefault="00C27FFC">
      <w:pPr>
        <w:ind w:left="5347" w:right="1056"/>
        <w:jc w:val="center"/>
        <w:rPr>
          <w:rFonts w:ascii="Verdana"/>
          <w:b/>
          <w:i/>
          <w:sz w:val="12"/>
        </w:rPr>
      </w:pPr>
      <w:r>
        <w:rPr>
          <w:rFonts w:ascii="Verdana"/>
          <w:b/>
          <w:i/>
          <w:sz w:val="12"/>
        </w:rPr>
        <w:t>im.</w:t>
      </w:r>
      <w:r>
        <w:rPr>
          <w:rFonts w:ascii="Verdana"/>
          <w:b/>
          <w:i/>
          <w:spacing w:val="-4"/>
          <w:sz w:val="12"/>
        </w:rPr>
        <w:t xml:space="preserve"> </w:t>
      </w:r>
      <w:r>
        <w:rPr>
          <w:rFonts w:ascii="Verdana"/>
          <w:b/>
          <w:i/>
          <w:sz w:val="12"/>
        </w:rPr>
        <w:t>Powstania</w:t>
      </w:r>
      <w:r>
        <w:rPr>
          <w:rFonts w:ascii="Verdana"/>
          <w:b/>
          <w:i/>
          <w:spacing w:val="-5"/>
          <w:sz w:val="12"/>
        </w:rPr>
        <w:t xml:space="preserve"> </w:t>
      </w:r>
      <w:r>
        <w:rPr>
          <w:rFonts w:ascii="Verdana"/>
          <w:b/>
          <w:i/>
          <w:sz w:val="12"/>
        </w:rPr>
        <w:t>Warszawskiego</w:t>
      </w:r>
    </w:p>
    <w:p w:rsidR="00053DC1" w:rsidRDefault="00C27FFC">
      <w:pPr>
        <w:spacing w:before="1"/>
        <w:ind w:left="5889" w:right="1597"/>
        <w:jc w:val="center"/>
        <w:rPr>
          <w:rFonts w:ascii="Verdana"/>
          <w:sz w:val="12"/>
        </w:rPr>
      </w:pPr>
      <w:r>
        <w:rPr>
          <w:rFonts w:ascii="Verdana"/>
          <w:sz w:val="12"/>
        </w:rPr>
        <w:t>ul. Erazma z Zakroczymia 15</w:t>
      </w:r>
      <w:r>
        <w:rPr>
          <w:rFonts w:ascii="Verdana"/>
          <w:spacing w:val="-40"/>
          <w:sz w:val="12"/>
        </w:rPr>
        <w:t xml:space="preserve"> </w:t>
      </w:r>
      <w:r>
        <w:rPr>
          <w:rFonts w:ascii="Verdana"/>
          <w:sz w:val="12"/>
        </w:rPr>
        <w:t>03-185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Warszawa</w:t>
      </w:r>
    </w:p>
    <w:p w:rsidR="00053DC1" w:rsidRDefault="00C27FFC">
      <w:pPr>
        <w:spacing w:line="145" w:lineRule="exact"/>
        <w:ind w:left="5347" w:right="1055"/>
        <w:jc w:val="center"/>
        <w:rPr>
          <w:rFonts w:ascii="Verdana"/>
          <w:sz w:val="12"/>
        </w:rPr>
      </w:pPr>
      <w:r>
        <w:rPr>
          <w:rFonts w:ascii="Verdana"/>
          <w:sz w:val="12"/>
        </w:rPr>
        <w:t>tel.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22</w:t>
      </w:r>
      <w:r>
        <w:rPr>
          <w:rFonts w:ascii="Verdana"/>
          <w:spacing w:val="-3"/>
          <w:sz w:val="12"/>
        </w:rPr>
        <w:t xml:space="preserve"> </w:t>
      </w:r>
      <w:r>
        <w:rPr>
          <w:rFonts w:ascii="Verdana"/>
          <w:sz w:val="12"/>
        </w:rPr>
        <w:t>614-90-30</w:t>
      </w:r>
      <w:r>
        <w:rPr>
          <w:rFonts w:ascii="Verdana"/>
          <w:spacing w:val="38"/>
          <w:sz w:val="12"/>
        </w:rPr>
        <w:t xml:space="preserve"> </w:t>
      </w:r>
      <w:r>
        <w:rPr>
          <w:rFonts w:ascii="Verdana"/>
          <w:sz w:val="12"/>
        </w:rPr>
        <w:t>fax.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22</w:t>
      </w:r>
      <w:r>
        <w:rPr>
          <w:rFonts w:ascii="Verdana"/>
          <w:spacing w:val="-3"/>
          <w:sz w:val="12"/>
        </w:rPr>
        <w:t xml:space="preserve"> </w:t>
      </w:r>
      <w:r>
        <w:rPr>
          <w:rFonts w:ascii="Verdana"/>
          <w:sz w:val="12"/>
        </w:rPr>
        <w:t>676-64-05</w:t>
      </w:r>
    </w:p>
    <w:p w:rsidR="00053DC1" w:rsidRDefault="00C27FFC">
      <w:pPr>
        <w:spacing w:before="1"/>
        <w:ind w:left="5347" w:right="1058"/>
        <w:jc w:val="center"/>
        <w:rPr>
          <w:rFonts w:ascii="Verdana"/>
          <w:sz w:val="12"/>
        </w:rPr>
      </w:pPr>
      <w:r>
        <w:rPr>
          <w:rFonts w:ascii="Verdana"/>
          <w:sz w:val="12"/>
        </w:rPr>
        <w:t>NIP: 524 22 75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453</w:t>
      </w:r>
    </w:p>
    <w:p w:rsidR="00053DC1" w:rsidRDefault="00053DC1">
      <w:pPr>
        <w:pStyle w:val="Tekstpodstawowy"/>
        <w:rPr>
          <w:rFonts w:ascii="Verdana"/>
          <w:sz w:val="20"/>
        </w:rPr>
      </w:pPr>
    </w:p>
    <w:p w:rsidR="00053DC1" w:rsidRDefault="00053DC1">
      <w:pPr>
        <w:rPr>
          <w:rFonts w:ascii="Verdana"/>
          <w:sz w:val="20"/>
          <w:szCs w:val="24"/>
        </w:rPr>
      </w:pPr>
    </w:p>
    <w:p w:rsidR="00C903C7" w:rsidRDefault="00C903C7">
      <w:pPr>
        <w:rPr>
          <w:rFonts w:ascii="Verdana"/>
        </w:rPr>
        <w:sectPr w:rsidR="00C903C7">
          <w:type w:val="continuous"/>
          <w:pgSz w:w="11910" w:h="16840"/>
          <w:pgMar w:top="320" w:right="1360" w:bottom="280" w:left="1300" w:header="708" w:footer="708" w:gutter="0"/>
          <w:cols w:space="708"/>
        </w:sectPr>
      </w:pPr>
    </w:p>
    <w:p w:rsidR="00053DC1" w:rsidRDefault="00053DC1">
      <w:pPr>
        <w:pStyle w:val="Tekstpodstawowy"/>
        <w:rPr>
          <w:rFonts w:ascii="Verdana"/>
          <w:sz w:val="26"/>
        </w:rPr>
      </w:pPr>
    </w:p>
    <w:p w:rsidR="00053DC1" w:rsidRDefault="00053DC1">
      <w:pPr>
        <w:pStyle w:val="Tekstpodstawowy"/>
        <w:rPr>
          <w:rFonts w:ascii="Verdana"/>
          <w:sz w:val="26"/>
        </w:rPr>
      </w:pPr>
    </w:p>
    <w:p w:rsidR="00053DC1" w:rsidRDefault="00053DC1">
      <w:pPr>
        <w:pStyle w:val="Tekstpodstawowy"/>
        <w:rPr>
          <w:rFonts w:ascii="Verdana"/>
          <w:sz w:val="26"/>
        </w:rPr>
      </w:pPr>
    </w:p>
    <w:p w:rsidR="00053DC1" w:rsidRDefault="00053DC1">
      <w:pPr>
        <w:pStyle w:val="Tekstpodstawowy"/>
        <w:rPr>
          <w:rFonts w:ascii="Verdana"/>
          <w:sz w:val="26"/>
        </w:rPr>
      </w:pPr>
    </w:p>
    <w:p w:rsidR="00053DC1" w:rsidRDefault="00053DC1">
      <w:pPr>
        <w:pStyle w:val="Tekstpodstawowy"/>
        <w:rPr>
          <w:rFonts w:ascii="Verdana"/>
          <w:sz w:val="26"/>
        </w:rPr>
      </w:pPr>
    </w:p>
    <w:p w:rsidR="00053DC1" w:rsidRPr="00264223" w:rsidRDefault="00C27FFC" w:rsidP="00264223">
      <w:pPr>
        <w:pStyle w:val="Tytu"/>
      </w:pPr>
      <w:r>
        <w:rPr>
          <w:b w:val="0"/>
        </w:rPr>
        <w:br w:type="column"/>
      </w:r>
      <w:r w:rsidRPr="00264223">
        <w:t>Wyprawka</w:t>
      </w:r>
      <w:r w:rsidRPr="00264223">
        <w:rPr>
          <w:spacing w:val="-6"/>
        </w:rPr>
        <w:t xml:space="preserve"> </w:t>
      </w:r>
      <w:r w:rsidR="00264223" w:rsidRPr="00264223">
        <w:rPr>
          <w:spacing w:val="-6"/>
        </w:rPr>
        <w:t xml:space="preserve"> szkolna </w:t>
      </w:r>
      <w:r w:rsidR="00264223" w:rsidRPr="00264223">
        <w:rPr>
          <w:spacing w:val="-6"/>
        </w:rPr>
        <w:br/>
        <w:t xml:space="preserve">dla pierwszej klasy na </w:t>
      </w:r>
      <w:r w:rsidR="00264223" w:rsidRPr="00264223">
        <w:rPr>
          <w:spacing w:val="-6"/>
        </w:rPr>
        <w:br/>
      </w:r>
      <w:r w:rsidRPr="00264223">
        <w:rPr>
          <w:spacing w:val="-2"/>
        </w:rPr>
        <w:t xml:space="preserve"> </w:t>
      </w:r>
      <w:r w:rsidRPr="00264223">
        <w:t>rok</w:t>
      </w:r>
      <w:r w:rsidRPr="00264223">
        <w:rPr>
          <w:spacing w:val="-7"/>
        </w:rPr>
        <w:t xml:space="preserve"> </w:t>
      </w:r>
      <w:r w:rsidRPr="00264223">
        <w:t>szkolny</w:t>
      </w:r>
      <w:r w:rsidRPr="00264223">
        <w:rPr>
          <w:spacing w:val="-1"/>
        </w:rPr>
        <w:t xml:space="preserve"> </w:t>
      </w:r>
      <w:r w:rsidR="00C903C7" w:rsidRPr="00264223">
        <w:t>2021/2022</w:t>
      </w:r>
    </w:p>
    <w:p w:rsidR="00053DC1" w:rsidRDefault="00053DC1">
      <w:pPr>
        <w:jc w:val="center"/>
        <w:rPr>
          <w:sz w:val="28"/>
        </w:rPr>
        <w:sectPr w:rsidR="00053DC1">
          <w:type w:val="continuous"/>
          <w:pgSz w:w="11910" w:h="16840"/>
          <w:pgMar w:top="320" w:right="1360" w:bottom="280" w:left="1300" w:header="708" w:footer="708" w:gutter="0"/>
          <w:cols w:num="2" w:space="708" w:equalWidth="0">
            <w:col w:w="1463" w:space="856"/>
            <w:col w:w="6931"/>
          </w:cols>
        </w:sectPr>
      </w:pPr>
    </w:p>
    <w:p w:rsidR="00264223" w:rsidRPr="00264223" w:rsidRDefault="00264223" w:rsidP="00264223">
      <w:pPr>
        <w:pStyle w:val="Tekstpodstawowy"/>
        <w:spacing w:line="276" w:lineRule="auto"/>
        <w:ind w:left="116" w:right="403"/>
        <w:jc w:val="both"/>
      </w:pPr>
      <w:r w:rsidRPr="00C903C7">
        <w:t>Podręczniki do edukacji polonistycznej i matematycznej zostaną udostępnione uczniom na</w:t>
      </w:r>
      <w:r w:rsidRPr="00C903C7">
        <w:rPr>
          <w:spacing w:val="-58"/>
        </w:rPr>
        <w:t xml:space="preserve"> </w:t>
      </w:r>
      <w:r w:rsidRPr="00C903C7">
        <w:t>zasadzie wypożyczenia z biblioteki szkolnej i podlegają zwrotowi. Rodzice nie ponoszą</w:t>
      </w:r>
      <w:r w:rsidRPr="00C903C7">
        <w:rPr>
          <w:spacing w:val="1"/>
        </w:rPr>
        <w:t xml:space="preserve"> </w:t>
      </w:r>
      <w:r w:rsidRPr="00C903C7">
        <w:t>kosztów</w:t>
      </w:r>
      <w:r w:rsidRPr="00C903C7">
        <w:rPr>
          <w:spacing w:val="-1"/>
        </w:rPr>
        <w:t xml:space="preserve"> </w:t>
      </w:r>
      <w:r w:rsidRPr="00C903C7">
        <w:t>zakupu tych podręczników.</w:t>
      </w:r>
      <w:r>
        <w:t xml:space="preserve"> </w:t>
      </w:r>
      <w:r w:rsidRPr="00264223">
        <w:t>Zeszyty ćwiczeń stanowią własność ucznia, nie podlegają zwrotowi do biblioteki szkolnej.</w:t>
      </w:r>
    </w:p>
    <w:p w:rsidR="00264223" w:rsidRPr="00C903C7" w:rsidRDefault="00264223" w:rsidP="00264223">
      <w:pPr>
        <w:pStyle w:val="Tekstpodstawowy"/>
        <w:spacing w:line="276" w:lineRule="auto"/>
        <w:ind w:left="116" w:right="403"/>
        <w:jc w:val="both"/>
      </w:pPr>
    </w:p>
    <w:p w:rsidR="00053DC1" w:rsidRDefault="00053DC1">
      <w:pPr>
        <w:pStyle w:val="Tekstpodstawowy"/>
        <w:spacing w:before="11"/>
        <w:rPr>
          <w:b/>
          <w:sz w:val="12"/>
        </w:rPr>
      </w:pPr>
    </w:p>
    <w:p w:rsidR="00053DC1" w:rsidRPr="00264223" w:rsidRDefault="00C27FFC">
      <w:pPr>
        <w:pStyle w:val="Tekstpodstawowy"/>
        <w:spacing w:before="90"/>
        <w:ind w:left="116"/>
        <w:rPr>
          <w:b/>
        </w:rPr>
      </w:pPr>
      <w:r w:rsidRPr="00264223">
        <w:rPr>
          <w:b/>
        </w:rPr>
        <w:t>Wykaz podręczników dla klasy</w:t>
      </w:r>
      <w:r w:rsidRPr="00264223">
        <w:rPr>
          <w:b/>
          <w:spacing w:val="-5"/>
        </w:rPr>
        <w:t xml:space="preserve"> </w:t>
      </w:r>
      <w:r w:rsidRPr="00264223">
        <w:rPr>
          <w:b/>
        </w:rPr>
        <w:t>pierwszej</w:t>
      </w:r>
      <w:r w:rsidRPr="00264223">
        <w:rPr>
          <w:b/>
          <w:spacing w:val="-1"/>
        </w:rPr>
        <w:t xml:space="preserve"> </w:t>
      </w:r>
      <w:r w:rsidRPr="00264223">
        <w:rPr>
          <w:b/>
        </w:rPr>
        <w:t>obowiązujący</w:t>
      </w:r>
      <w:r w:rsidRPr="00264223">
        <w:rPr>
          <w:b/>
          <w:spacing w:val="-5"/>
        </w:rPr>
        <w:t xml:space="preserve"> </w:t>
      </w:r>
      <w:r w:rsidRPr="00264223">
        <w:rPr>
          <w:b/>
        </w:rPr>
        <w:t>w</w:t>
      </w:r>
      <w:r w:rsidRPr="00264223">
        <w:rPr>
          <w:b/>
          <w:spacing w:val="-2"/>
        </w:rPr>
        <w:t xml:space="preserve"> </w:t>
      </w:r>
      <w:r w:rsidRPr="00264223">
        <w:rPr>
          <w:b/>
        </w:rPr>
        <w:t>roku</w:t>
      </w:r>
      <w:r w:rsidRPr="00264223">
        <w:rPr>
          <w:b/>
          <w:spacing w:val="3"/>
        </w:rPr>
        <w:t xml:space="preserve"> </w:t>
      </w:r>
      <w:r w:rsidRPr="00264223">
        <w:rPr>
          <w:b/>
        </w:rPr>
        <w:t>szkolnym</w:t>
      </w:r>
      <w:r w:rsidRPr="00264223">
        <w:rPr>
          <w:b/>
          <w:spacing w:val="-1"/>
        </w:rPr>
        <w:t xml:space="preserve"> </w:t>
      </w:r>
      <w:r w:rsidR="00C903C7" w:rsidRPr="00264223">
        <w:rPr>
          <w:b/>
        </w:rPr>
        <w:t>2021/2022</w:t>
      </w:r>
      <w:r w:rsidRPr="00264223">
        <w:rPr>
          <w:b/>
        </w:rPr>
        <w:t>:</w:t>
      </w:r>
    </w:p>
    <w:p w:rsidR="00053DC1" w:rsidRPr="00C903C7" w:rsidRDefault="00053DC1">
      <w:pPr>
        <w:pStyle w:val="Tekstpodstawowy"/>
      </w:pPr>
    </w:p>
    <w:p w:rsidR="00053DC1" w:rsidRPr="00C903C7" w:rsidRDefault="00C27FFC">
      <w:pPr>
        <w:pStyle w:val="Tekstpodstawowy"/>
        <w:spacing w:before="1" w:line="278" w:lineRule="auto"/>
        <w:ind w:left="116" w:right="4081"/>
      </w:pPr>
      <w:r w:rsidRPr="00C903C7">
        <w:t>Wydawnictwo: Gdańskie Wydawnictwo Oświatowe</w:t>
      </w:r>
      <w:r w:rsidRPr="00C903C7">
        <w:rPr>
          <w:spacing w:val="-57"/>
        </w:rPr>
        <w:t xml:space="preserve"> </w:t>
      </w:r>
      <w:r w:rsidRPr="00C903C7">
        <w:t>Tytuł:</w:t>
      </w:r>
      <w:r w:rsidRPr="00C903C7">
        <w:rPr>
          <w:spacing w:val="1"/>
        </w:rPr>
        <w:t xml:space="preserve"> </w:t>
      </w:r>
      <w:r w:rsidRPr="00C903C7">
        <w:t>Lokomotywa</w:t>
      </w:r>
    </w:p>
    <w:p w:rsidR="00053DC1" w:rsidRPr="00C903C7" w:rsidRDefault="00C27FFC">
      <w:pPr>
        <w:pStyle w:val="Tekstpodstawowy"/>
        <w:spacing w:line="276" w:lineRule="auto"/>
        <w:ind w:left="116" w:right="628"/>
      </w:pPr>
      <w:r w:rsidRPr="00C903C7">
        <w:t xml:space="preserve">Autorzy: I. Kulis K. Królikowska-Czarnota M. Pasternak K. </w:t>
      </w:r>
      <w:proofErr w:type="spellStart"/>
      <w:r w:rsidRPr="00C903C7">
        <w:t>Rymar</w:t>
      </w:r>
      <w:proofErr w:type="spellEnd"/>
      <w:r w:rsidRPr="00C903C7">
        <w:t xml:space="preserve"> M. Dobrowolska A.</w:t>
      </w:r>
      <w:r w:rsidRPr="00C903C7">
        <w:rPr>
          <w:spacing w:val="-57"/>
        </w:rPr>
        <w:t xml:space="preserve"> </w:t>
      </w:r>
      <w:r w:rsidRPr="00C903C7">
        <w:t>Szulc</w:t>
      </w:r>
    </w:p>
    <w:p w:rsidR="00053DC1" w:rsidRPr="00C903C7" w:rsidRDefault="00C27FFC">
      <w:pPr>
        <w:pStyle w:val="Tekstpodstawowy"/>
        <w:spacing w:line="275" w:lineRule="exact"/>
        <w:ind w:left="116"/>
      </w:pPr>
      <w:r w:rsidRPr="00C903C7">
        <w:t>Zestaw</w:t>
      </w:r>
      <w:r w:rsidRPr="00C903C7">
        <w:rPr>
          <w:spacing w:val="-3"/>
        </w:rPr>
        <w:t xml:space="preserve"> </w:t>
      </w:r>
      <w:r w:rsidRPr="00C903C7">
        <w:t>zawiera:</w:t>
      </w:r>
    </w:p>
    <w:p w:rsidR="00053DC1" w:rsidRPr="00C903C7" w:rsidRDefault="00C27FFC">
      <w:pPr>
        <w:pStyle w:val="Tekstpodstawowy"/>
        <w:spacing w:before="36"/>
        <w:ind w:left="116"/>
      </w:pPr>
      <w:r w:rsidRPr="00C903C7">
        <w:t>Elementarz.</w:t>
      </w:r>
      <w:r w:rsidRPr="00C903C7">
        <w:rPr>
          <w:spacing w:val="-1"/>
        </w:rPr>
        <w:t xml:space="preserve"> </w:t>
      </w:r>
      <w:r w:rsidRPr="00C903C7">
        <w:t>Część</w:t>
      </w:r>
      <w:r w:rsidRPr="00C903C7">
        <w:rPr>
          <w:spacing w:val="-2"/>
        </w:rPr>
        <w:t xml:space="preserve"> </w:t>
      </w:r>
      <w:r w:rsidRPr="00C903C7">
        <w:t>1 i</w:t>
      </w:r>
      <w:r w:rsidRPr="00C903C7">
        <w:rPr>
          <w:spacing w:val="-1"/>
        </w:rPr>
        <w:t xml:space="preserve"> </w:t>
      </w:r>
      <w:r w:rsidRPr="00C903C7">
        <w:t>2</w:t>
      </w:r>
    </w:p>
    <w:p w:rsidR="00053DC1" w:rsidRPr="00C903C7" w:rsidRDefault="00C27FFC">
      <w:pPr>
        <w:pStyle w:val="Tekstpodstawowy"/>
        <w:spacing w:before="43"/>
        <w:ind w:left="116"/>
      </w:pPr>
      <w:r w:rsidRPr="00C903C7">
        <w:t>(edukacja</w:t>
      </w:r>
      <w:r w:rsidRPr="00C903C7">
        <w:rPr>
          <w:spacing w:val="-4"/>
        </w:rPr>
        <w:t xml:space="preserve"> </w:t>
      </w:r>
      <w:r w:rsidRPr="00C903C7">
        <w:t>polonistyczna, przyrodnicza,</w:t>
      </w:r>
      <w:r w:rsidRPr="00C903C7">
        <w:rPr>
          <w:spacing w:val="-3"/>
        </w:rPr>
        <w:t xml:space="preserve"> </w:t>
      </w:r>
      <w:r w:rsidRPr="00C903C7">
        <w:t>społeczna</w:t>
      </w:r>
      <w:r w:rsidRPr="00C903C7">
        <w:rPr>
          <w:spacing w:val="-1"/>
        </w:rPr>
        <w:t xml:space="preserve"> </w:t>
      </w:r>
      <w:r w:rsidRPr="00C903C7">
        <w:t>z</w:t>
      </w:r>
      <w:r w:rsidRPr="00C903C7">
        <w:rPr>
          <w:spacing w:val="-2"/>
        </w:rPr>
        <w:t xml:space="preserve"> </w:t>
      </w:r>
      <w:r w:rsidRPr="00C903C7">
        <w:t>elementami</w:t>
      </w:r>
      <w:r w:rsidRPr="00C903C7">
        <w:rPr>
          <w:spacing w:val="-2"/>
        </w:rPr>
        <w:t xml:space="preserve"> </w:t>
      </w:r>
      <w:r w:rsidRPr="00C903C7">
        <w:t>innych</w:t>
      </w:r>
      <w:r w:rsidRPr="00C903C7">
        <w:rPr>
          <w:spacing w:val="-2"/>
        </w:rPr>
        <w:t xml:space="preserve"> </w:t>
      </w:r>
      <w:r w:rsidRPr="00C903C7">
        <w:t>edukacji)</w:t>
      </w:r>
    </w:p>
    <w:p w:rsidR="00053DC1" w:rsidRPr="00C903C7" w:rsidRDefault="00C27FFC">
      <w:pPr>
        <w:pStyle w:val="Tekstpodstawowy"/>
        <w:spacing w:before="41"/>
        <w:ind w:left="116"/>
      </w:pPr>
      <w:r w:rsidRPr="00C903C7">
        <w:t>Matematyka</w:t>
      </w:r>
    </w:p>
    <w:p w:rsidR="00053DC1" w:rsidRPr="00C903C7" w:rsidRDefault="00C27FFC">
      <w:pPr>
        <w:pStyle w:val="Tekstpodstawowy"/>
        <w:spacing w:before="41" w:line="276" w:lineRule="auto"/>
        <w:ind w:left="116" w:right="3091"/>
      </w:pPr>
      <w:r w:rsidRPr="00C903C7">
        <w:t>(edukacja</w:t>
      </w:r>
      <w:r w:rsidRPr="00C903C7">
        <w:rPr>
          <w:spacing w:val="-6"/>
        </w:rPr>
        <w:t xml:space="preserve"> </w:t>
      </w:r>
      <w:r w:rsidRPr="00C903C7">
        <w:t>matematyczna</w:t>
      </w:r>
      <w:r w:rsidRPr="00C903C7">
        <w:rPr>
          <w:spacing w:val="-3"/>
        </w:rPr>
        <w:t xml:space="preserve"> </w:t>
      </w:r>
      <w:r w:rsidRPr="00C903C7">
        <w:t>z</w:t>
      </w:r>
      <w:r w:rsidRPr="00C903C7">
        <w:rPr>
          <w:spacing w:val="-3"/>
        </w:rPr>
        <w:t xml:space="preserve"> </w:t>
      </w:r>
      <w:r w:rsidRPr="00C903C7">
        <w:t>elementami</w:t>
      </w:r>
      <w:r w:rsidRPr="00C903C7">
        <w:rPr>
          <w:spacing w:val="-5"/>
        </w:rPr>
        <w:t xml:space="preserve"> </w:t>
      </w:r>
      <w:r w:rsidRPr="00C903C7">
        <w:t>innych</w:t>
      </w:r>
      <w:r w:rsidRPr="00C903C7">
        <w:rPr>
          <w:spacing w:val="-4"/>
        </w:rPr>
        <w:t xml:space="preserve"> </w:t>
      </w:r>
      <w:r w:rsidRPr="00C903C7">
        <w:t>edukacji)</w:t>
      </w:r>
      <w:r w:rsidRPr="00C903C7">
        <w:rPr>
          <w:spacing w:val="-57"/>
        </w:rPr>
        <w:t xml:space="preserve"> </w:t>
      </w:r>
      <w:r w:rsidRPr="00C903C7">
        <w:t>Zestaw</w:t>
      </w:r>
      <w:r w:rsidRPr="00C903C7">
        <w:rPr>
          <w:spacing w:val="-2"/>
        </w:rPr>
        <w:t xml:space="preserve"> </w:t>
      </w:r>
      <w:r w:rsidRPr="00C903C7">
        <w:t>ćwiczeń</w:t>
      </w:r>
    </w:p>
    <w:p w:rsidR="00053DC1" w:rsidRPr="00C903C7" w:rsidRDefault="00C27FFC">
      <w:pPr>
        <w:pStyle w:val="Tekstpodstawowy"/>
        <w:spacing w:before="2"/>
        <w:ind w:left="116"/>
      </w:pPr>
      <w:r w:rsidRPr="00C903C7">
        <w:t>Czytam</w:t>
      </w:r>
      <w:r w:rsidRPr="00C903C7">
        <w:rPr>
          <w:spacing w:val="-1"/>
        </w:rPr>
        <w:t xml:space="preserve"> </w:t>
      </w:r>
      <w:r w:rsidRPr="00C903C7">
        <w:t>i</w:t>
      </w:r>
      <w:r w:rsidRPr="00C903C7">
        <w:rPr>
          <w:spacing w:val="-1"/>
        </w:rPr>
        <w:t xml:space="preserve"> </w:t>
      </w:r>
      <w:r w:rsidRPr="00C903C7">
        <w:t>piszę.</w:t>
      </w:r>
      <w:r w:rsidRPr="00C903C7">
        <w:rPr>
          <w:spacing w:val="-1"/>
        </w:rPr>
        <w:t xml:space="preserve"> </w:t>
      </w:r>
      <w:r w:rsidRPr="00C903C7">
        <w:t>Część</w:t>
      </w:r>
      <w:r w:rsidRPr="00C903C7">
        <w:rPr>
          <w:spacing w:val="-2"/>
        </w:rPr>
        <w:t xml:space="preserve"> </w:t>
      </w:r>
      <w:r w:rsidRPr="00C903C7">
        <w:t>1 –</w:t>
      </w:r>
      <w:r w:rsidRPr="00C903C7">
        <w:rPr>
          <w:spacing w:val="-1"/>
        </w:rPr>
        <w:t xml:space="preserve"> </w:t>
      </w:r>
      <w:r w:rsidRPr="00C903C7">
        <w:t>4</w:t>
      </w:r>
    </w:p>
    <w:p w:rsidR="00053DC1" w:rsidRPr="00C903C7" w:rsidRDefault="00C27FFC">
      <w:pPr>
        <w:pStyle w:val="Tekstpodstawowy"/>
        <w:spacing w:before="41"/>
        <w:ind w:left="116"/>
      </w:pPr>
      <w:r w:rsidRPr="00C903C7">
        <w:t>(edukacja</w:t>
      </w:r>
      <w:r w:rsidRPr="00C903C7">
        <w:rPr>
          <w:spacing w:val="-4"/>
        </w:rPr>
        <w:t xml:space="preserve"> </w:t>
      </w:r>
      <w:r w:rsidRPr="00C903C7">
        <w:t>polonistyczna,</w:t>
      </w:r>
      <w:r w:rsidRPr="00C903C7">
        <w:rPr>
          <w:spacing w:val="-1"/>
        </w:rPr>
        <w:t xml:space="preserve"> </w:t>
      </w:r>
      <w:r w:rsidRPr="00C903C7">
        <w:t>przyrodnicza,</w:t>
      </w:r>
      <w:r w:rsidRPr="00C903C7">
        <w:rPr>
          <w:spacing w:val="-3"/>
        </w:rPr>
        <w:t xml:space="preserve"> </w:t>
      </w:r>
      <w:r w:rsidRPr="00C903C7">
        <w:t>społeczna</w:t>
      </w:r>
      <w:r w:rsidRPr="00C903C7">
        <w:rPr>
          <w:spacing w:val="-2"/>
        </w:rPr>
        <w:t xml:space="preserve"> </w:t>
      </w:r>
      <w:r w:rsidRPr="00C903C7">
        <w:t>z</w:t>
      </w:r>
      <w:r w:rsidRPr="00C903C7">
        <w:rPr>
          <w:spacing w:val="-1"/>
        </w:rPr>
        <w:t xml:space="preserve"> </w:t>
      </w:r>
      <w:r w:rsidRPr="00C903C7">
        <w:t>elementami</w:t>
      </w:r>
      <w:r w:rsidRPr="00C903C7">
        <w:rPr>
          <w:spacing w:val="-3"/>
        </w:rPr>
        <w:t xml:space="preserve"> </w:t>
      </w:r>
      <w:r w:rsidRPr="00C903C7">
        <w:t>innych</w:t>
      </w:r>
      <w:r w:rsidRPr="00C903C7">
        <w:rPr>
          <w:spacing w:val="-3"/>
        </w:rPr>
        <w:t xml:space="preserve"> </w:t>
      </w:r>
      <w:r w:rsidRPr="00C903C7">
        <w:t>edukacji)</w:t>
      </w:r>
    </w:p>
    <w:p w:rsidR="00053DC1" w:rsidRPr="00C903C7" w:rsidRDefault="00C27FFC">
      <w:pPr>
        <w:pStyle w:val="Tekstpodstawowy"/>
        <w:spacing w:before="40"/>
        <w:ind w:left="116"/>
      </w:pPr>
      <w:r w:rsidRPr="00C903C7">
        <w:t>Matematyka.</w:t>
      </w:r>
      <w:r w:rsidRPr="00C903C7">
        <w:rPr>
          <w:spacing w:val="-2"/>
        </w:rPr>
        <w:t xml:space="preserve"> </w:t>
      </w:r>
      <w:r w:rsidRPr="00C903C7">
        <w:t>Część</w:t>
      </w:r>
      <w:r w:rsidRPr="00C903C7">
        <w:rPr>
          <w:spacing w:val="-2"/>
        </w:rPr>
        <w:t xml:space="preserve"> </w:t>
      </w:r>
      <w:r w:rsidRPr="00C903C7">
        <w:t>1</w:t>
      </w:r>
      <w:r w:rsidRPr="00C903C7">
        <w:rPr>
          <w:spacing w:val="-1"/>
        </w:rPr>
        <w:t xml:space="preserve"> </w:t>
      </w:r>
      <w:r w:rsidRPr="00C903C7">
        <w:t>i</w:t>
      </w:r>
      <w:r w:rsidRPr="00C903C7">
        <w:rPr>
          <w:spacing w:val="-1"/>
        </w:rPr>
        <w:t xml:space="preserve"> </w:t>
      </w:r>
      <w:r w:rsidRPr="00C903C7">
        <w:t>2</w:t>
      </w:r>
    </w:p>
    <w:p w:rsidR="00053DC1" w:rsidRPr="00C903C7" w:rsidRDefault="00C27FFC">
      <w:pPr>
        <w:pStyle w:val="Tekstpodstawowy"/>
        <w:spacing w:before="41"/>
        <w:ind w:left="116"/>
      </w:pPr>
      <w:r w:rsidRPr="00C903C7">
        <w:t>(edukacja</w:t>
      </w:r>
      <w:r w:rsidRPr="00C903C7">
        <w:rPr>
          <w:spacing w:val="-3"/>
        </w:rPr>
        <w:t xml:space="preserve"> </w:t>
      </w:r>
      <w:r w:rsidRPr="00C903C7">
        <w:t>matematyczna</w:t>
      </w:r>
      <w:r w:rsidRPr="00C903C7">
        <w:rPr>
          <w:spacing w:val="-1"/>
        </w:rPr>
        <w:t xml:space="preserve"> </w:t>
      </w:r>
      <w:r w:rsidRPr="00C903C7">
        <w:t>z</w:t>
      </w:r>
      <w:r w:rsidRPr="00C903C7">
        <w:rPr>
          <w:spacing w:val="-1"/>
        </w:rPr>
        <w:t xml:space="preserve"> </w:t>
      </w:r>
      <w:r w:rsidRPr="00C903C7">
        <w:t>elementami</w:t>
      </w:r>
      <w:r w:rsidRPr="00C903C7">
        <w:rPr>
          <w:spacing w:val="-1"/>
        </w:rPr>
        <w:t xml:space="preserve"> </w:t>
      </w:r>
      <w:r w:rsidRPr="00C903C7">
        <w:t>innych</w:t>
      </w:r>
      <w:r w:rsidRPr="00C903C7">
        <w:rPr>
          <w:spacing w:val="-2"/>
        </w:rPr>
        <w:t xml:space="preserve"> </w:t>
      </w:r>
      <w:r w:rsidRPr="00C903C7">
        <w:t>edukacji)</w:t>
      </w:r>
    </w:p>
    <w:p w:rsidR="00053DC1" w:rsidRPr="00C903C7" w:rsidRDefault="00053DC1">
      <w:pPr>
        <w:pStyle w:val="Tekstpodstawowy"/>
        <w:spacing w:before="1"/>
      </w:pPr>
    </w:p>
    <w:p w:rsidR="00053DC1" w:rsidRPr="00C903C7" w:rsidRDefault="00C27FFC" w:rsidP="00C903C7">
      <w:pPr>
        <w:pStyle w:val="Tekstpodstawowy"/>
        <w:spacing w:line="276" w:lineRule="auto"/>
        <w:ind w:left="116"/>
      </w:pPr>
      <w:r w:rsidRPr="00264223">
        <w:rPr>
          <w:i/>
        </w:rPr>
        <w:t>Zestaw</w:t>
      </w:r>
      <w:r w:rsidRPr="00264223">
        <w:rPr>
          <w:i/>
          <w:spacing w:val="-1"/>
        </w:rPr>
        <w:t xml:space="preserve"> </w:t>
      </w:r>
      <w:r w:rsidRPr="00264223">
        <w:rPr>
          <w:i/>
        </w:rPr>
        <w:t>Lokomotywy</w:t>
      </w:r>
      <w:r w:rsidRPr="00C903C7">
        <w:rPr>
          <w:spacing w:val="-7"/>
        </w:rPr>
        <w:t xml:space="preserve"> </w:t>
      </w:r>
      <w:r w:rsidRPr="00C903C7">
        <w:t>to</w:t>
      </w:r>
      <w:r w:rsidRPr="00C903C7">
        <w:rPr>
          <w:spacing w:val="1"/>
        </w:rPr>
        <w:t xml:space="preserve"> </w:t>
      </w:r>
      <w:r w:rsidRPr="00C903C7">
        <w:t>podręczniki</w:t>
      </w:r>
      <w:r w:rsidRPr="00C903C7">
        <w:rPr>
          <w:spacing w:val="-2"/>
        </w:rPr>
        <w:t xml:space="preserve"> </w:t>
      </w:r>
      <w:r w:rsidRPr="00C903C7">
        <w:t>i</w:t>
      </w:r>
      <w:r w:rsidRPr="00C903C7">
        <w:rPr>
          <w:spacing w:val="-1"/>
        </w:rPr>
        <w:t xml:space="preserve"> </w:t>
      </w:r>
      <w:r w:rsidRPr="00C903C7">
        <w:t>zeszyty</w:t>
      </w:r>
      <w:r w:rsidRPr="00C903C7">
        <w:rPr>
          <w:spacing w:val="-7"/>
        </w:rPr>
        <w:t xml:space="preserve"> </w:t>
      </w:r>
      <w:r w:rsidRPr="00C903C7">
        <w:t>ćwiczeń</w:t>
      </w:r>
      <w:r w:rsidRPr="00C903C7">
        <w:rPr>
          <w:spacing w:val="-1"/>
        </w:rPr>
        <w:t xml:space="preserve"> </w:t>
      </w:r>
      <w:r w:rsidRPr="00C903C7">
        <w:t>złożone</w:t>
      </w:r>
      <w:r w:rsidRPr="00C903C7">
        <w:rPr>
          <w:spacing w:val="-3"/>
        </w:rPr>
        <w:t xml:space="preserve"> </w:t>
      </w:r>
      <w:r w:rsidRPr="00C903C7">
        <w:t>z</w:t>
      </w:r>
      <w:r w:rsidRPr="00C903C7">
        <w:rPr>
          <w:spacing w:val="-4"/>
        </w:rPr>
        <w:t xml:space="preserve"> </w:t>
      </w:r>
      <w:r w:rsidRPr="00C903C7">
        <w:t>materiałów</w:t>
      </w:r>
      <w:r w:rsidRPr="00C903C7">
        <w:rPr>
          <w:spacing w:val="-1"/>
        </w:rPr>
        <w:t xml:space="preserve"> </w:t>
      </w:r>
      <w:r w:rsidRPr="00C903C7">
        <w:t>do</w:t>
      </w:r>
      <w:r w:rsidRPr="00C903C7">
        <w:rPr>
          <w:spacing w:val="-2"/>
        </w:rPr>
        <w:t xml:space="preserve"> </w:t>
      </w:r>
      <w:r w:rsidRPr="00C903C7">
        <w:t>wszystkich</w:t>
      </w:r>
      <w:r w:rsidRPr="00C903C7">
        <w:rPr>
          <w:spacing w:val="-57"/>
        </w:rPr>
        <w:t xml:space="preserve"> </w:t>
      </w:r>
      <w:r w:rsidRPr="00C903C7">
        <w:t>edukacji,</w:t>
      </w:r>
      <w:r w:rsidRPr="00C903C7">
        <w:rPr>
          <w:spacing w:val="-1"/>
        </w:rPr>
        <w:t xml:space="preserve"> </w:t>
      </w:r>
      <w:r w:rsidRPr="00C903C7">
        <w:t>które</w:t>
      </w:r>
      <w:r w:rsidRPr="00C903C7">
        <w:rPr>
          <w:spacing w:val="-2"/>
        </w:rPr>
        <w:t xml:space="preserve"> </w:t>
      </w:r>
      <w:r w:rsidRPr="00C903C7">
        <w:t>umożliwiają</w:t>
      </w:r>
      <w:r w:rsidRPr="00C903C7">
        <w:rPr>
          <w:spacing w:val="-1"/>
        </w:rPr>
        <w:t xml:space="preserve"> </w:t>
      </w:r>
      <w:r w:rsidRPr="00C903C7">
        <w:t>pełną realizację</w:t>
      </w:r>
      <w:r w:rsidRPr="00C903C7">
        <w:rPr>
          <w:spacing w:val="-1"/>
        </w:rPr>
        <w:t xml:space="preserve"> </w:t>
      </w:r>
      <w:r w:rsidRPr="00C903C7">
        <w:t>podstawy</w:t>
      </w:r>
      <w:r w:rsidRPr="00C903C7">
        <w:rPr>
          <w:spacing w:val="-5"/>
        </w:rPr>
        <w:t xml:space="preserve"> </w:t>
      </w:r>
      <w:r w:rsidRPr="00C903C7">
        <w:t>programowej.</w:t>
      </w:r>
      <w:r w:rsidRPr="00C903C7">
        <w:rPr>
          <w:spacing w:val="-1"/>
        </w:rPr>
        <w:t xml:space="preserve"> </w:t>
      </w:r>
    </w:p>
    <w:p w:rsidR="00053DC1" w:rsidRPr="00C903C7" w:rsidRDefault="00053DC1">
      <w:pPr>
        <w:pStyle w:val="Tekstpodstawowy"/>
      </w:pPr>
      <w:bookmarkStart w:id="0" w:name="_GoBack"/>
      <w:bookmarkEnd w:id="0"/>
    </w:p>
    <w:p w:rsidR="00053DC1" w:rsidRPr="00C903C7" w:rsidRDefault="00053DC1">
      <w:pPr>
        <w:pStyle w:val="Tekstpodstawowy"/>
        <w:spacing w:before="7"/>
      </w:pPr>
    </w:p>
    <w:p w:rsidR="00053DC1" w:rsidRPr="00C903C7" w:rsidRDefault="00C27FFC">
      <w:pPr>
        <w:pStyle w:val="Tekstpodstawowy"/>
        <w:spacing w:line="276" w:lineRule="auto"/>
        <w:ind w:left="116" w:right="203"/>
      </w:pPr>
      <w:r w:rsidRPr="00C903C7">
        <w:t>Wyprawka dla pierwszoklasisty to zwykle spore wyzwanie dla rodziców. Jej kompletowanie</w:t>
      </w:r>
      <w:r w:rsidRPr="00C903C7">
        <w:rPr>
          <w:spacing w:val="-57"/>
        </w:rPr>
        <w:t xml:space="preserve"> </w:t>
      </w:r>
      <w:r w:rsidRPr="00C903C7">
        <w:t xml:space="preserve">dostarcza jednak sporo frajdy przyszłym uczniom, dlatego warto zapoznać się </w:t>
      </w:r>
      <w:r w:rsidR="001766BD">
        <w:t xml:space="preserve">z </w:t>
      </w:r>
      <w:r w:rsidRPr="00C903C7">
        <w:t>listą rzeczy</w:t>
      </w:r>
      <w:r w:rsidRPr="00C903C7">
        <w:rPr>
          <w:spacing w:val="1"/>
        </w:rPr>
        <w:t xml:space="preserve"> </w:t>
      </w:r>
      <w:r w:rsidRPr="00C903C7">
        <w:t>niezbędnych do nauki w klasie pierwszej i wybrać się po zakupy wspólnie, by dzielić tę</w:t>
      </w:r>
      <w:r w:rsidRPr="00C903C7">
        <w:rPr>
          <w:spacing w:val="1"/>
        </w:rPr>
        <w:t xml:space="preserve"> </w:t>
      </w:r>
      <w:r w:rsidRPr="00C903C7">
        <w:t>radość</w:t>
      </w:r>
      <w:r w:rsidRPr="00C903C7">
        <w:rPr>
          <w:spacing w:val="-2"/>
        </w:rPr>
        <w:t xml:space="preserve"> </w:t>
      </w:r>
      <w:r w:rsidRPr="00C903C7">
        <w:t>wraz</w:t>
      </w:r>
      <w:r w:rsidRPr="00C903C7">
        <w:rPr>
          <w:spacing w:val="1"/>
        </w:rPr>
        <w:t xml:space="preserve"> </w:t>
      </w:r>
      <w:r w:rsidRPr="00C903C7">
        <w:t>ze</w:t>
      </w:r>
      <w:r w:rsidRPr="00C903C7">
        <w:rPr>
          <w:spacing w:val="-1"/>
        </w:rPr>
        <w:t xml:space="preserve"> </w:t>
      </w:r>
      <w:r w:rsidRPr="00C903C7">
        <w:t>swoją</w:t>
      </w:r>
      <w:r w:rsidRPr="00C903C7">
        <w:rPr>
          <w:spacing w:val="-1"/>
        </w:rPr>
        <w:t xml:space="preserve"> </w:t>
      </w:r>
      <w:r w:rsidRPr="00C903C7">
        <w:t>pociechą.</w:t>
      </w:r>
    </w:p>
    <w:p w:rsidR="00053DC1" w:rsidRPr="00C903C7" w:rsidRDefault="00053DC1">
      <w:pPr>
        <w:spacing w:line="276" w:lineRule="auto"/>
        <w:rPr>
          <w:sz w:val="24"/>
          <w:szCs w:val="24"/>
        </w:rPr>
        <w:sectPr w:rsidR="00053DC1" w:rsidRPr="00C903C7">
          <w:type w:val="continuous"/>
          <w:pgSz w:w="11910" w:h="16840"/>
          <w:pgMar w:top="320" w:right="1360" w:bottom="280" w:left="1300" w:header="708" w:footer="708" w:gutter="0"/>
          <w:cols w:space="708"/>
        </w:sectPr>
      </w:pPr>
    </w:p>
    <w:p w:rsidR="00EC23BC" w:rsidRDefault="00EC23BC" w:rsidP="00C903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Najważniejsze jest pozytywne nastawienie </w:t>
      </w:r>
      <w:r w:rsidRPr="00EC23BC">
        <w:rPr>
          <w:b/>
          <w:sz w:val="24"/>
          <w:szCs w:val="24"/>
        </w:rPr>
        <w:sym w:font="Wingdings" w:char="F04A"/>
      </w:r>
    </w:p>
    <w:p w:rsidR="00EC23BC" w:rsidRDefault="00EC23BC" w:rsidP="00C903C7">
      <w:pPr>
        <w:rPr>
          <w:sz w:val="24"/>
          <w:szCs w:val="24"/>
        </w:rPr>
      </w:pPr>
    </w:p>
    <w:p w:rsidR="00C903C7" w:rsidRPr="00EC23BC" w:rsidRDefault="00EC23BC" w:rsidP="00C903C7">
      <w:pPr>
        <w:rPr>
          <w:sz w:val="24"/>
          <w:szCs w:val="24"/>
        </w:rPr>
      </w:pPr>
      <w:r w:rsidRPr="00EC23BC">
        <w:rPr>
          <w:sz w:val="24"/>
          <w:szCs w:val="24"/>
        </w:rPr>
        <w:t>Oprócz tego:</w:t>
      </w:r>
      <w:r w:rsidR="00C903C7" w:rsidRPr="00EC23BC">
        <w:rPr>
          <w:sz w:val="24"/>
          <w:szCs w:val="24"/>
        </w:rPr>
        <w:tab/>
      </w:r>
      <w:r w:rsidR="00C903C7" w:rsidRPr="00C903C7">
        <w:rPr>
          <w:b/>
          <w:sz w:val="24"/>
          <w:szCs w:val="24"/>
        </w:rPr>
        <w:tab/>
      </w:r>
      <w:r w:rsidR="00C903C7" w:rsidRPr="00C903C7">
        <w:rPr>
          <w:b/>
          <w:sz w:val="24"/>
          <w:szCs w:val="24"/>
        </w:rPr>
        <w:tab/>
      </w:r>
      <w:r w:rsidR="00C903C7" w:rsidRPr="00C903C7">
        <w:rPr>
          <w:b/>
          <w:sz w:val="24"/>
          <w:szCs w:val="24"/>
        </w:rPr>
        <w:tab/>
      </w:r>
      <w:r w:rsidR="00C903C7" w:rsidRPr="00C903C7">
        <w:rPr>
          <w:b/>
          <w:sz w:val="24"/>
          <w:szCs w:val="24"/>
        </w:rPr>
        <w:tab/>
      </w:r>
      <w:r w:rsidR="00C903C7" w:rsidRPr="00C903C7">
        <w:rPr>
          <w:sz w:val="24"/>
          <w:szCs w:val="24"/>
        </w:rPr>
        <w:tab/>
      </w:r>
      <w:r w:rsidR="00C903C7" w:rsidRPr="00C903C7">
        <w:rPr>
          <w:sz w:val="24"/>
          <w:szCs w:val="24"/>
        </w:rPr>
        <w:tab/>
      </w:r>
    </w:p>
    <w:p w:rsidR="00C903C7" w:rsidRPr="00C903C7" w:rsidRDefault="00C903C7" w:rsidP="00C903C7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 xml:space="preserve">zeszyt OK w 3 linie 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zeszyt w kratkę 16k.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zeszyt 32 kartkowy do korespondencji (zamiast dzienniczka ucznia)</w:t>
      </w:r>
    </w:p>
    <w:p w:rsidR="00C903C7" w:rsidRPr="00C903C7" w:rsidRDefault="00C903C7" w:rsidP="00C903C7">
      <w:pPr>
        <w:rPr>
          <w:b/>
          <w:sz w:val="24"/>
          <w:szCs w:val="24"/>
        </w:rPr>
      </w:pPr>
      <w:r w:rsidRPr="00C903C7">
        <w:rPr>
          <w:b/>
          <w:sz w:val="24"/>
          <w:szCs w:val="24"/>
        </w:rPr>
        <w:t>W PIÓRNIKU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dwa zatemperowane ołówki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nożyczki</w:t>
      </w:r>
      <w:r w:rsidRPr="00C903C7">
        <w:rPr>
          <w:spacing w:val="-2"/>
          <w:sz w:val="24"/>
          <w:szCs w:val="24"/>
        </w:rPr>
        <w:t xml:space="preserve"> </w:t>
      </w:r>
      <w:r w:rsidRPr="00C903C7">
        <w:rPr>
          <w:sz w:val="24"/>
          <w:szCs w:val="24"/>
        </w:rPr>
        <w:t>z</w:t>
      </w:r>
      <w:r w:rsidRPr="00C903C7">
        <w:rPr>
          <w:spacing w:val="-1"/>
          <w:sz w:val="24"/>
          <w:szCs w:val="24"/>
        </w:rPr>
        <w:t xml:space="preserve"> </w:t>
      </w:r>
      <w:r w:rsidRPr="00C903C7">
        <w:rPr>
          <w:sz w:val="24"/>
          <w:szCs w:val="24"/>
        </w:rPr>
        <w:t>zaokrąglonymi</w:t>
      </w:r>
      <w:r w:rsidRPr="00C903C7">
        <w:rPr>
          <w:spacing w:val="-1"/>
          <w:sz w:val="24"/>
          <w:szCs w:val="24"/>
        </w:rPr>
        <w:t xml:space="preserve"> </w:t>
      </w:r>
      <w:r w:rsidRPr="00C903C7">
        <w:rPr>
          <w:sz w:val="24"/>
          <w:szCs w:val="24"/>
        </w:rPr>
        <w:t>końcami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klej w sztyfcie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gumka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kredki  ołówkowe 12 szt.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temperówka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linijka</w:t>
      </w:r>
      <w:r w:rsidRPr="00C903C7">
        <w:rPr>
          <w:spacing w:val="-3"/>
          <w:sz w:val="24"/>
          <w:szCs w:val="24"/>
        </w:rPr>
        <w:t xml:space="preserve"> </w:t>
      </w:r>
      <w:r w:rsidRPr="00C903C7">
        <w:rPr>
          <w:sz w:val="24"/>
          <w:szCs w:val="24"/>
        </w:rPr>
        <w:t>20</w:t>
      </w:r>
      <w:r w:rsidRPr="00C903C7">
        <w:rPr>
          <w:spacing w:val="-1"/>
          <w:sz w:val="24"/>
          <w:szCs w:val="24"/>
        </w:rPr>
        <w:t xml:space="preserve"> </w:t>
      </w:r>
      <w:r w:rsidRPr="00C903C7">
        <w:rPr>
          <w:sz w:val="24"/>
          <w:szCs w:val="24"/>
        </w:rPr>
        <w:t>cm</w:t>
      </w:r>
      <w:r w:rsidRPr="00C903C7">
        <w:rPr>
          <w:spacing w:val="58"/>
          <w:sz w:val="24"/>
          <w:szCs w:val="24"/>
        </w:rPr>
        <w:t xml:space="preserve"> </w:t>
      </w:r>
      <w:r w:rsidRPr="00C903C7">
        <w:rPr>
          <w:sz w:val="24"/>
          <w:szCs w:val="24"/>
        </w:rPr>
        <w:t>z</w:t>
      </w:r>
      <w:r w:rsidRPr="00C903C7">
        <w:rPr>
          <w:spacing w:val="-1"/>
          <w:sz w:val="24"/>
          <w:szCs w:val="24"/>
        </w:rPr>
        <w:t xml:space="preserve"> </w:t>
      </w:r>
      <w:r w:rsidRPr="00C903C7">
        <w:rPr>
          <w:sz w:val="24"/>
          <w:szCs w:val="24"/>
        </w:rPr>
        <w:t>widoczną,</w:t>
      </w:r>
      <w:r w:rsidRPr="00C903C7">
        <w:rPr>
          <w:spacing w:val="-1"/>
          <w:sz w:val="24"/>
          <w:szCs w:val="24"/>
        </w:rPr>
        <w:t xml:space="preserve"> </w:t>
      </w:r>
      <w:r w:rsidRPr="00C903C7">
        <w:rPr>
          <w:sz w:val="24"/>
          <w:szCs w:val="24"/>
        </w:rPr>
        <w:t>wyraźną</w:t>
      </w:r>
      <w:r w:rsidRPr="00C903C7">
        <w:rPr>
          <w:spacing w:val="-2"/>
          <w:sz w:val="24"/>
          <w:szCs w:val="24"/>
        </w:rPr>
        <w:t xml:space="preserve"> </w:t>
      </w:r>
      <w:r w:rsidRPr="00C903C7">
        <w:rPr>
          <w:sz w:val="24"/>
          <w:szCs w:val="24"/>
        </w:rPr>
        <w:t>podziałką</w:t>
      </w:r>
    </w:p>
    <w:p w:rsidR="00C903C7" w:rsidRPr="00C903C7" w:rsidRDefault="00C903C7" w:rsidP="00C903C7">
      <w:pPr>
        <w:rPr>
          <w:b/>
          <w:sz w:val="24"/>
          <w:szCs w:val="24"/>
        </w:rPr>
      </w:pPr>
      <w:r w:rsidRPr="00C903C7">
        <w:rPr>
          <w:b/>
          <w:sz w:val="24"/>
          <w:szCs w:val="24"/>
        </w:rPr>
        <w:t xml:space="preserve">Materiały plastyczne 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blok techniczny z białymi  kartkami A 4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blok techniczny z kolorowymi  kartkami A 4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blok rysunkowy z białymi kartkami A 4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blok rysunkowy z kolorowymi  kartkami A 4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papier kolorowy A4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plastelina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before="240"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farby plakatowe (12 kolorów), kubek, dwa pędzle (gruby, cienki)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kredki  - pastele olejne 12 kolorów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strój sportowy na w - f w podpisanym worku</w:t>
      </w:r>
    </w:p>
    <w:p w:rsidR="00C903C7" w:rsidRPr="00C903C7" w:rsidRDefault="00C903C7" w:rsidP="00C903C7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903C7">
        <w:rPr>
          <w:sz w:val="24"/>
          <w:szCs w:val="24"/>
        </w:rPr>
        <w:t>obuwie na zmianę na jasnej podeszwie w podpisanym worku</w:t>
      </w:r>
    </w:p>
    <w:p w:rsidR="00053DC1" w:rsidRPr="00C903C7" w:rsidRDefault="00E02B1E" w:rsidP="00C903C7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Ponadto należy przygotować</w:t>
      </w:r>
      <w:r w:rsidR="00C903C7" w:rsidRPr="00C903C7">
        <w:rPr>
          <w:sz w:val="24"/>
          <w:szCs w:val="24"/>
        </w:rPr>
        <w:t xml:space="preserve"> p</w:t>
      </w:r>
      <w:r>
        <w:rPr>
          <w:sz w:val="24"/>
          <w:szCs w:val="24"/>
        </w:rPr>
        <w:t>udełko</w:t>
      </w:r>
      <w:r w:rsidR="00C27FFC" w:rsidRPr="00C903C7">
        <w:rPr>
          <w:sz w:val="24"/>
          <w:szCs w:val="24"/>
        </w:rPr>
        <w:t xml:space="preserve"> na drugie śniadanie, które pozwoli przechowywać </w:t>
      </w:r>
      <w:r>
        <w:rPr>
          <w:sz w:val="24"/>
          <w:szCs w:val="24"/>
        </w:rPr>
        <w:t>kanapki</w:t>
      </w:r>
      <w:r w:rsidR="00C27FFC" w:rsidRPr="00C903C7">
        <w:rPr>
          <w:sz w:val="24"/>
          <w:szCs w:val="24"/>
        </w:rPr>
        <w:t xml:space="preserve"> i</w:t>
      </w:r>
      <w:r w:rsidR="00C27FFC" w:rsidRPr="00C903C7">
        <w:rPr>
          <w:spacing w:val="-57"/>
          <w:sz w:val="24"/>
          <w:szCs w:val="24"/>
        </w:rPr>
        <w:t xml:space="preserve"> </w:t>
      </w:r>
      <w:r w:rsidR="00C903C7" w:rsidRPr="00C903C7">
        <w:rPr>
          <w:spacing w:val="-57"/>
          <w:sz w:val="24"/>
          <w:szCs w:val="24"/>
        </w:rPr>
        <w:t xml:space="preserve">                       </w:t>
      </w:r>
      <w:r w:rsidR="00C27FFC" w:rsidRPr="00C903C7">
        <w:rPr>
          <w:sz w:val="24"/>
          <w:szCs w:val="24"/>
        </w:rPr>
        <w:t>przekąski</w:t>
      </w:r>
      <w:r w:rsidR="00C27FFC" w:rsidRPr="00C903C7">
        <w:rPr>
          <w:spacing w:val="-2"/>
          <w:sz w:val="24"/>
          <w:szCs w:val="24"/>
        </w:rPr>
        <w:t xml:space="preserve"> </w:t>
      </w:r>
      <w:r w:rsidR="00C27FFC" w:rsidRPr="00C903C7">
        <w:rPr>
          <w:sz w:val="24"/>
          <w:szCs w:val="24"/>
        </w:rPr>
        <w:t>w</w:t>
      </w:r>
      <w:r w:rsidR="00C27FFC" w:rsidRPr="00C903C7">
        <w:rPr>
          <w:spacing w:val="-1"/>
          <w:sz w:val="24"/>
          <w:szCs w:val="24"/>
        </w:rPr>
        <w:t xml:space="preserve"> </w:t>
      </w:r>
      <w:r w:rsidR="00C27FFC" w:rsidRPr="00C903C7">
        <w:rPr>
          <w:sz w:val="24"/>
          <w:szCs w:val="24"/>
        </w:rPr>
        <w:t>odpowiednich warunkach</w:t>
      </w:r>
      <w:r w:rsidR="00C903C7" w:rsidRPr="00C903C7">
        <w:rPr>
          <w:sz w:val="24"/>
          <w:szCs w:val="24"/>
        </w:rPr>
        <w:t>.</w:t>
      </w:r>
    </w:p>
    <w:p w:rsidR="00E02B1E" w:rsidRDefault="00E02B1E" w:rsidP="00E02B1E">
      <w:pPr>
        <w:tabs>
          <w:tab w:val="left" w:pos="824"/>
          <w:tab w:val="left" w:pos="825"/>
        </w:tabs>
        <w:spacing w:before="200" w:line="276" w:lineRule="auto"/>
        <w:ind w:right="371"/>
        <w:rPr>
          <w:sz w:val="24"/>
          <w:szCs w:val="24"/>
        </w:rPr>
      </w:pPr>
    </w:p>
    <w:p w:rsidR="00053DC1" w:rsidRDefault="00C27FFC" w:rsidP="00E02B1E">
      <w:pPr>
        <w:tabs>
          <w:tab w:val="left" w:pos="824"/>
          <w:tab w:val="left" w:pos="825"/>
        </w:tabs>
        <w:spacing w:before="200" w:line="276" w:lineRule="auto"/>
        <w:ind w:right="371"/>
        <w:rPr>
          <w:sz w:val="24"/>
          <w:szCs w:val="24"/>
        </w:rPr>
      </w:pPr>
      <w:r w:rsidRPr="00E02B1E">
        <w:rPr>
          <w:sz w:val="24"/>
          <w:szCs w:val="24"/>
        </w:rPr>
        <w:t>Na liście powinien znaleźć się również mniejszy plecak, który idealnie sprawdzi się</w:t>
      </w:r>
      <w:r w:rsidRPr="00E02B1E">
        <w:rPr>
          <w:spacing w:val="-57"/>
          <w:sz w:val="24"/>
          <w:szCs w:val="24"/>
        </w:rPr>
        <w:t xml:space="preserve"> </w:t>
      </w:r>
      <w:r w:rsidR="00E02B1E">
        <w:rPr>
          <w:spacing w:val="-57"/>
          <w:sz w:val="24"/>
          <w:szCs w:val="24"/>
        </w:rPr>
        <w:t xml:space="preserve">                          </w:t>
      </w:r>
      <w:r w:rsidRPr="00E02B1E">
        <w:rPr>
          <w:sz w:val="24"/>
          <w:szCs w:val="24"/>
        </w:rPr>
        <w:t>podczas</w:t>
      </w:r>
      <w:r w:rsidRPr="00E02B1E">
        <w:rPr>
          <w:spacing w:val="-1"/>
          <w:sz w:val="24"/>
          <w:szCs w:val="24"/>
        </w:rPr>
        <w:t xml:space="preserve"> </w:t>
      </w:r>
      <w:r w:rsidRPr="00E02B1E">
        <w:rPr>
          <w:sz w:val="24"/>
          <w:szCs w:val="24"/>
        </w:rPr>
        <w:t>spacerów</w:t>
      </w:r>
      <w:r w:rsidRPr="00E02B1E">
        <w:rPr>
          <w:spacing w:val="-1"/>
          <w:sz w:val="24"/>
          <w:szCs w:val="24"/>
        </w:rPr>
        <w:t xml:space="preserve"> </w:t>
      </w:r>
      <w:r w:rsidRPr="00E02B1E">
        <w:rPr>
          <w:sz w:val="24"/>
          <w:szCs w:val="24"/>
        </w:rPr>
        <w:t>lub pierwszych, szkolnych</w:t>
      </w:r>
      <w:r w:rsidRPr="00E02B1E">
        <w:rPr>
          <w:spacing w:val="-1"/>
          <w:sz w:val="24"/>
          <w:szCs w:val="24"/>
        </w:rPr>
        <w:t xml:space="preserve"> </w:t>
      </w:r>
      <w:r w:rsidRPr="00E02B1E">
        <w:rPr>
          <w:sz w:val="24"/>
          <w:szCs w:val="24"/>
        </w:rPr>
        <w:t>wycieczek.</w:t>
      </w:r>
    </w:p>
    <w:p w:rsidR="00E02B1E" w:rsidRDefault="00E02B1E" w:rsidP="00E02B1E">
      <w:pPr>
        <w:tabs>
          <w:tab w:val="left" w:pos="824"/>
          <w:tab w:val="left" w:pos="825"/>
        </w:tabs>
        <w:spacing w:before="200" w:line="276" w:lineRule="auto"/>
        <w:ind w:right="371"/>
        <w:rPr>
          <w:sz w:val="24"/>
          <w:szCs w:val="24"/>
        </w:rPr>
      </w:pPr>
    </w:p>
    <w:p w:rsidR="00E02B1E" w:rsidRPr="00E02B1E" w:rsidRDefault="00E02B1E" w:rsidP="00E02B1E">
      <w:pPr>
        <w:tabs>
          <w:tab w:val="left" w:pos="824"/>
          <w:tab w:val="left" w:pos="825"/>
        </w:tabs>
        <w:spacing w:before="200" w:line="276" w:lineRule="auto"/>
        <w:ind w:right="371"/>
        <w:rPr>
          <w:sz w:val="24"/>
          <w:szCs w:val="24"/>
        </w:rPr>
      </w:pPr>
      <w:r w:rsidRPr="00E02B1E">
        <w:rPr>
          <w:sz w:val="24"/>
          <w:szCs w:val="24"/>
        </w:rPr>
        <w:t xml:space="preserve">Dziękuję </w:t>
      </w:r>
      <w:r w:rsidRPr="00E02B1E">
        <w:rPr>
          <w:sz w:val="24"/>
          <w:szCs w:val="24"/>
        </w:rPr>
        <w:sym w:font="Wingdings" w:char="F04A"/>
      </w:r>
    </w:p>
    <w:p w:rsidR="00053DC1" w:rsidRPr="00C903C7" w:rsidRDefault="00053DC1">
      <w:pPr>
        <w:pStyle w:val="Tekstpodstawowy"/>
        <w:spacing w:before="199" w:line="276" w:lineRule="auto"/>
        <w:ind w:left="116" w:right="98"/>
      </w:pPr>
    </w:p>
    <w:sectPr w:rsidR="00053DC1" w:rsidRPr="00C903C7">
      <w:pgSz w:w="11910" w:h="16840"/>
      <w:pgMar w:top="13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00BF"/>
    <w:multiLevelType w:val="hybridMultilevel"/>
    <w:tmpl w:val="B5B2FF64"/>
    <w:lvl w:ilvl="0" w:tplc="4FAC0A78">
      <w:numFmt w:val="bullet"/>
      <w:lvlText w:val="•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BAEDD0">
      <w:numFmt w:val="bullet"/>
      <w:lvlText w:val="•"/>
      <w:lvlJc w:val="left"/>
      <w:pPr>
        <w:ind w:left="1032" w:hanging="708"/>
      </w:pPr>
      <w:rPr>
        <w:rFonts w:hint="default"/>
        <w:lang w:val="pl-PL" w:eastAsia="en-US" w:bidi="ar-SA"/>
      </w:rPr>
    </w:lvl>
    <w:lvl w:ilvl="2" w:tplc="E04EB742">
      <w:numFmt w:val="bullet"/>
      <w:lvlText w:val="•"/>
      <w:lvlJc w:val="left"/>
      <w:pPr>
        <w:ind w:left="1945" w:hanging="708"/>
      </w:pPr>
      <w:rPr>
        <w:rFonts w:hint="default"/>
        <w:lang w:val="pl-PL" w:eastAsia="en-US" w:bidi="ar-SA"/>
      </w:rPr>
    </w:lvl>
    <w:lvl w:ilvl="3" w:tplc="D848EB8E">
      <w:numFmt w:val="bullet"/>
      <w:lvlText w:val="•"/>
      <w:lvlJc w:val="left"/>
      <w:pPr>
        <w:ind w:left="2857" w:hanging="708"/>
      </w:pPr>
      <w:rPr>
        <w:rFonts w:hint="default"/>
        <w:lang w:val="pl-PL" w:eastAsia="en-US" w:bidi="ar-SA"/>
      </w:rPr>
    </w:lvl>
    <w:lvl w:ilvl="4" w:tplc="29FAA5EE">
      <w:numFmt w:val="bullet"/>
      <w:lvlText w:val="•"/>
      <w:lvlJc w:val="left"/>
      <w:pPr>
        <w:ind w:left="3770" w:hanging="708"/>
      </w:pPr>
      <w:rPr>
        <w:rFonts w:hint="default"/>
        <w:lang w:val="pl-PL" w:eastAsia="en-US" w:bidi="ar-SA"/>
      </w:rPr>
    </w:lvl>
    <w:lvl w:ilvl="5" w:tplc="3C4CADA6">
      <w:numFmt w:val="bullet"/>
      <w:lvlText w:val="•"/>
      <w:lvlJc w:val="left"/>
      <w:pPr>
        <w:ind w:left="4683" w:hanging="708"/>
      </w:pPr>
      <w:rPr>
        <w:rFonts w:hint="default"/>
        <w:lang w:val="pl-PL" w:eastAsia="en-US" w:bidi="ar-SA"/>
      </w:rPr>
    </w:lvl>
    <w:lvl w:ilvl="6" w:tplc="419C5DDE">
      <w:numFmt w:val="bullet"/>
      <w:lvlText w:val="•"/>
      <w:lvlJc w:val="left"/>
      <w:pPr>
        <w:ind w:left="5595" w:hanging="708"/>
      </w:pPr>
      <w:rPr>
        <w:rFonts w:hint="default"/>
        <w:lang w:val="pl-PL" w:eastAsia="en-US" w:bidi="ar-SA"/>
      </w:rPr>
    </w:lvl>
    <w:lvl w:ilvl="7" w:tplc="9986546E">
      <w:numFmt w:val="bullet"/>
      <w:lvlText w:val="•"/>
      <w:lvlJc w:val="left"/>
      <w:pPr>
        <w:ind w:left="6508" w:hanging="708"/>
      </w:pPr>
      <w:rPr>
        <w:rFonts w:hint="default"/>
        <w:lang w:val="pl-PL" w:eastAsia="en-US" w:bidi="ar-SA"/>
      </w:rPr>
    </w:lvl>
    <w:lvl w:ilvl="8" w:tplc="559A9018">
      <w:numFmt w:val="bullet"/>
      <w:lvlText w:val="•"/>
      <w:lvlJc w:val="left"/>
      <w:pPr>
        <w:ind w:left="7421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652170A7"/>
    <w:multiLevelType w:val="hybridMultilevel"/>
    <w:tmpl w:val="6B8E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12719"/>
    <w:multiLevelType w:val="hybridMultilevel"/>
    <w:tmpl w:val="B3BE3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1"/>
    <w:rsid w:val="00053DC1"/>
    <w:rsid w:val="001766BD"/>
    <w:rsid w:val="00264223"/>
    <w:rsid w:val="00C27FFC"/>
    <w:rsid w:val="00C903C7"/>
    <w:rsid w:val="00E02B1E"/>
    <w:rsid w:val="00E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EFD9-636F-4C3F-9147-38288CB2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7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6"/>
      <w:ind w:left="104" w:right="236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824" w:hanging="70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Pelińska Magdalena</dc:creator>
  <cp:lastModifiedBy>Edyta Gumieniuk</cp:lastModifiedBy>
  <cp:revision>2</cp:revision>
  <dcterms:created xsi:type="dcterms:W3CDTF">2021-06-08T06:50:00Z</dcterms:created>
  <dcterms:modified xsi:type="dcterms:W3CDTF">2021-06-08T06:50:00Z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2021-06-03T00:00:00Z</vt:filetime>
  </property>
</Properties>
</file>