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D6203" w14:textId="505A57A5" w:rsidR="00E54691" w:rsidRPr="00B24055" w:rsidRDefault="00416222" w:rsidP="00E5469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24055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EE0B40" w:rsidRPr="00B24055">
        <w:rPr>
          <w:rFonts w:ascii="Times New Roman" w:hAnsi="Times New Roman"/>
          <w:b/>
          <w:i/>
          <w:sz w:val="24"/>
          <w:szCs w:val="24"/>
        </w:rPr>
        <w:t>6</w:t>
      </w:r>
      <w:r w:rsidRPr="00B2405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7BD2" w:rsidRPr="00B24055">
        <w:rPr>
          <w:rFonts w:ascii="Times New Roman" w:hAnsi="Times New Roman"/>
          <w:b/>
          <w:i/>
          <w:sz w:val="24"/>
          <w:szCs w:val="24"/>
        </w:rPr>
        <w:t>do Zapytania ofertowego</w:t>
      </w:r>
    </w:p>
    <w:p w14:paraId="03D5E34D" w14:textId="77777777" w:rsidR="00CC0A8E" w:rsidRPr="00B24055" w:rsidRDefault="00CC0A8E" w:rsidP="0020287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055">
        <w:rPr>
          <w:rFonts w:ascii="Times New Roman" w:hAnsi="Times New Roman"/>
          <w:b/>
          <w:sz w:val="24"/>
          <w:szCs w:val="24"/>
        </w:rPr>
        <w:t>Umowa</w:t>
      </w:r>
    </w:p>
    <w:p w14:paraId="3F7DA071" w14:textId="77777777" w:rsidR="0020287B" w:rsidRPr="00B24055" w:rsidRDefault="0020287B" w:rsidP="0020287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055">
        <w:rPr>
          <w:rFonts w:ascii="Times New Roman" w:hAnsi="Times New Roman"/>
          <w:b/>
          <w:sz w:val="24"/>
          <w:szCs w:val="24"/>
        </w:rPr>
        <w:t>(WZÓR)</w:t>
      </w:r>
    </w:p>
    <w:p w14:paraId="5180F3FA" w14:textId="77777777" w:rsidR="0020287B" w:rsidRPr="00B24055" w:rsidRDefault="0020287B" w:rsidP="0020287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1CB15C" w14:textId="77777777" w:rsidR="00CC0A8E" w:rsidRPr="00B24055" w:rsidRDefault="00CC0A8E" w:rsidP="000707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 xml:space="preserve">zawarta w dniu …………………….. w Chmielniku </w:t>
      </w:r>
    </w:p>
    <w:p w14:paraId="76CCF3B4" w14:textId="77777777" w:rsidR="00CC0A8E" w:rsidRPr="00B24055" w:rsidRDefault="00CC0A8E" w:rsidP="000707B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24055">
        <w:rPr>
          <w:rFonts w:ascii="Times New Roman" w:hAnsi="Times New Roman"/>
          <w:b/>
          <w:sz w:val="24"/>
          <w:szCs w:val="24"/>
        </w:rPr>
        <w:t>pomiędzy:</w:t>
      </w:r>
    </w:p>
    <w:p w14:paraId="2FAE4610" w14:textId="77777777" w:rsidR="00CC0A8E" w:rsidRPr="00B24055" w:rsidRDefault="005E6B83" w:rsidP="000707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b/>
          <w:sz w:val="24"/>
          <w:szCs w:val="24"/>
        </w:rPr>
        <w:t xml:space="preserve">Powiatowym </w:t>
      </w:r>
      <w:r w:rsidR="00CC0A8E" w:rsidRPr="00B24055">
        <w:rPr>
          <w:rFonts w:ascii="Times New Roman" w:hAnsi="Times New Roman"/>
          <w:b/>
          <w:sz w:val="24"/>
          <w:szCs w:val="24"/>
        </w:rPr>
        <w:t xml:space="preserve"> Zespołem Szkół w Chmielniku</w:t>
      </w:r>
      <w:r w:rsidR="00CC0A8E" w:rsidRPr="00B24055">
        <w:rPr>
          <w:rFonts w:ascii="Times New Roman" w:hAnsi="Times New Roman"/>
          <w:sz w:val="24"/>
          <w:szCs w:val="24"/>
        </w:rPr>
        <w:t xml:space="preserve">, 26-020 Chmielnik, ul. Adolfa Dygasińskiego 11, </w:t>
      </w:r>
      <w:r w:rsidR="005F1080" w:rsidRPr="00B24055">
        <w:rPr>
          <w:rFonts w:ascii="Times New Roman" w:hAnsi="Times New Roman"/>
          <w:sz w:val="24"/>
          <w:szCs w:val="24"/>
        </w:rPr>
        <w:t xml:space="preserve">          </w:t>
      </w:r>
      <w:r w:rsidR="00CC0A8E" w:rsidRPr="00B24055">
        <w:rPr>
          <w:rFonts w:ascii="Times New Roman" w:hAnsi="Times New Roman"/>
          <w:sz w:val="24"/>
          <w:szCs w:val="24"/>
        </w:rPr>
        <w:t>NIP:</w:t>
      </w:r>
      <w:r w:rsidR="005F1080" w:rsidRPr="00B24055">
        <w:rPr>
          <w:rFonts w:ascii="Times New Roman" w:hAnsi="Times New Roman"/>
          <w:sz w:val="24"/>
          <w:szCs w:val="24"/>
        </w:rPr>
        <w:t xml:space="preserve"> </w:t>
      </w:r>
      <w:r w:rsidR="004C5A4F" w:rsidRPr="00B24055">
        <w:rPr>
          <w:rFonts w:ascii="Times New Roman" w:hAnsi="Times New Roman"/>
          <w:sz w:val="24"/>
          <w:szCs w:val="24"/>
        </w:rPr>
        <w:t>959-16-45-790</w:t>
      </w:r>
      <w:r w:rsidR="00CC0A8E" w:rsidRPr="00B24055">
        <w:rPr>
          <w:rFonts w:ascii="Times New Roman" w:hAnsi="Times New Roman"/>
          <w:sz w:val="24"/>
          <w:szCs w:val="24"/>
        </w:rPr>
        <w:t xml:space="preserve">, </w:t>
      </w:r>
      <w:r w:rsidR="008146CF" w:rsidRPr="00B24055">
        <w:rPr>
          <w:rFonts w:ascii="Times New Roman" w:hAnsi="Times New Roman"/>
          <w:sz w:val="24"/>
          <w:szCs w:val="24"/>
        </w:rPr>
        <w:t>r</w:t>
      </w:r>
      <w:r w:rsidR="00CC0A8E" w:rsidRPr="00B24055">
        <w:rPr>
          <w:rFonts w:ascii="Times New Roman" w:hAnsi="Times New Roman"/>
          <w:sz w:val="24"/>
          <w:szCs w:val="24"/>
        </w:rPr>
        <w:t xml:space="preserve">eprezentowanym przez </w:t>
      </w:r>
    </w:p>
    <w:p w14:paraId="4BC2AF73" w14:textId="77777777" w:rsidR="00CC0A8E" w:rsidRPr="00B24055" w:rsidRDefault="008146CF" w:rsidP="008146C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 xml:space="preserve">- </w:t>
      </w:r>
      <w:r w:rsidR="00F23FD9" w:rsidRPr="00B24055">
        <w:rPr>
          <w:rFonts w:ascii="Times New Roman" w:hAnsi="Times New Roman"/>
          <w:sz w:val="24"/>
          <w:szCs w:val="24"/>
        </w:rPr>
        <w:t>…………………………</w:t>
      </w:r>
      <w:r w:rsidR="00CC0A8E" w:rsidRPr="00B24055">
        <w:rPr>
          <w:rFonts w:ascii="Times New Roman" w:hAnsi="Times New Roman"/>
          <w:sz w:val="24"/>
          <w:szCs w:val="24"/>
        </w:rPr>
        <w:t xml:space="preserve"> – Dyrektora</w:t>
      </w:r>
    </w:p>
    <w:p w14:paraId="06D1AE3D" w14:textId="77777777" w:rsidR="00CC0A8E" w:rsidRPr="00B24055" w:rsidRDefault="00CC0A8E" w:rsidP="000707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 xml:space="preserve">zwanym dalej </w:t>
      </w:r>
      <w:r w:rsidRPr="00B24055">
        <w:rPr>
          <w:rFonts w:ascii="Times New Roman" w:hAnsi="Times New Roman"/>
          <w:b/>
          <w:sz w:val="24"/>
          <w:szCs w:val="24"/>
        </w:rPr>
        <w:t>Zamawiającym</w:t>
      </w:r>
      <w:r w:rsidRPr="00B24055">
        <w:rPr>
          <w:rFonts w:ascii="Times New Roman" w:hAnsi="Times New Roman"/>
          <w:sz w:val="24"/>
          <w:szCs w:val="24"/>
        </w:rPr>
        <w:t xml:space="preserve">, </w:t>
      </w:r>
    </w:p>
    <w:p w14:paraId="35161D5F" w14:textId="77777777" w:rsidR="00CC0A8E" w:rsidRPr="00B24055" w:rsidRDefault="00CC0A8E" w:rsidP="000707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a</w:t>
      </w:r>
    </w:p>
    <w:p w14:paraId="2C719CBB" w14:textId="77777777" w:rsidR="00CC0A8E" w:rsidRPr="00B24055" w:rsidRDefault="00CC0A8E" w:rsidP="000707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………………………………………………………………………………………………………………………………. , reprezentowanym przez:</w:t>
      </w:r>
    </w:p>
    <w:p w14:paraId="1D9675E5" w14:textId="77777777" w:rsidR="00CC0A8E" w:rsidRPr="00B24055" w:rsidRDefault="00CC0A8E" w:rsidP="000707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3035A25E" w14:textId="77777777" w:rsidR="00CC0A8E" w:rsidRPr="00B24055" w:rsidRDefault="00CC0A8E" w:rsidP="000707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 xml:space="preserve">zwanym dalej </w:t>
      </w:r>
      <w:r w:rsidRPr="00B24055">
        <w:rPr>
          <w:rFonts w:ascii="Times New Roman" w:hAnsi="Times New Roman"/>
          <w:b/>
          <w:sz w:val="24"/>
          <w:szCs w:val="24"/>
        </w:rPr>
        <w:t>Wykonawcą</w:t>
      </w:r>
      <w:r w:rsidRPr="00B24055">
        <w:rPr>
          <w:rFonts w:ascii="Times New Roman" w:hAnsi="Times New Roman"/>
          <w:sz w:val="24"/>
          <w:szCs w:val="24"/>
        </w:rPr>
        <w:t xml:space="preserve">, </w:t>
      </w:r>
    </w:p>
    <w:p w14:paraId="14A2B144" w14:textId="77777777" w:rsidR="00CC0A8E" w:rsidRPr="00B24055" w:rsidRDefault="00CC0A8E" w:rsidP="000707B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 xml:space="preserve">zaś wspólnie zwanych dalej </w:t>
      </w:r>
      <w:r w:rsidRPr="00B24055">
        <w:rPr>
          <w:rFonts w:ascii="Times New Roman" w:hAnsi="Times New Roman"/>
          <w:b/>
          <w:sz w:val="24"/>
          <w:szCs w:val="24"/>
        </w:rPr>
        <w:t>Stronami.</w:t>
      </w:r>
    </w:p>
    <w:p w14:paraId="40772B43" w14:textId="77777777" w:rsidR="00CC0A8E" w:rsidRPr="00B24055" w:rsidRDefault="00CC0A8E" w:rsidP="000707B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6C36D9A" w14:textId="77777777" w:rsidR="00CC0A8E" w:rsidRPr="00B24055" w:rsidRDefault="00CC0A8E" w:rsidP="000707B8">
      <w:pPr>
        <w:spacing w:after="12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B24055">
        <w:rPr>
          <w:rFonts w:ascii="Times New Roman" w:hAnsi="Times New Roman"/>
          <w:b/>
          <w:sz w:val="24"/>
          <w:szCs w:val="24"/>
        </w:rPr>
        <w:t>§1. TRYB POSTĘPOWANIA</w:t>
      </w:r>
    </w:p>
    <w:p w14:paraId="025072A2" w14:textId="77777777" w:rsidR="00CC0A8E" w:rsidRPr="00B24055" w:rsidRDefault="00CC0A8E" w:rsidP="003477F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Niniejsza umowa została zawarta</w:t>
      </w:r>
      <w:r w:rsidR="0020287B" w:rsidRPr="00B24055">
        <w:rPr>
          <w:rFonts w:ascii="Times New Roman" w:hAnsi="Times New Roman"/>
          <w:sz w:val="24"/>
          <w:szCs w:val="24"/>
        </w:rPr>
        <w:t xml:space="preserve"> na podstawie art. </w:t>
      </w:r>
      <w:r w:rsidR="0018362C" w:rsidRPr="00B24055">
        <w:rPr>
          <w:rFonts w:ascii="Times New Roman" w:hAnsi="Times New Roman"/>
          <w:sz w:val="24"/>
          <w:szCs w:val="24"/>
        </w:rPr>
        <w:t>2</w:t>
      </w:r>
      <w:r w:rsidR="0020287B" w:rsidRPr="00B24055">
        <w:rPr>
          <w:rFonts w:ascii="Times New Roman" w:hAnsi="Times New Roman"/>
          <w:sz w:val="24"/>
          <w:szCs w:val="24"/>
        </w:rPr>
        <w:t xml:space="preserve"> pkt. </w:t>
      </w:r>
      <w:r w:rsidR="0018362C" w:rsidRPr="00B24055">
        <w:rPr>
          <w:rFonts w:ascii="Times New Roman" w:hAnsi="Times New Roman"/>
          <w:sz w:val="24"/>
          <w:szCs w:val="24"/>
        </w:rPr>
        <w:t>1</w:t>
      </w:r>
      <w:r w:rsidR="0020287B" w:rsidRPr="00B24055">
        <w:rPr>
          <w:rFonts w:ascii="Times New Roman" w:hAnsi="Times New Roman"/>
          <w:sz w:val="24"/>
          <w:szCs w:val="24"/>
        </w:rPr>
        <w:t xml:space="preserve"> ustawy Prawo Zamówień Publicznych</w:t>
      </w:r>
      <w:r w:rsidRPr="00B24055">
        <w:rPr>
          <w:rFonts w:ascii="Times New Roman" w:hAnsi="Times New Roman"/>
          <w:sz w:val="24"/>
          <w:szCs w:val="24"/>
        </w:rPr>
        <w:t xml:space="preserve"> w wyniku udzielenia zamówienia publicznego </w:t>
      </w:r>
      <w:r w:rsidR="0020287B" w:rsidRPr="00B24055">
        <w:rPr>
          <w:rFonts w:ascii="Times New Roman" w:hAnsi="Times New Roman"/>
          <w:sz w:val="24"/>
          <w:szCs w:val="24"/>
        </w:rPr>
        <w:t xml:space="preserve">po </w:t>
      </w:r>
      <w:r w:rsidRPr="00B24055">
        <w:rPr>
          <w:rFonts w:ascii="Times New Roman" w:hAnsi="Times New Roman"/>
          <w:sz w:val="24"/>
          <w:szCs w:val="24"/>
        </w:rPr>
        <w:t>przeprowadzon</w:t>
      </w:r>
      <w:r w:rsidR="0020287B" w:rsidRPr="00B24055">
        <w:rPr>
          <w:rFonts w:ascii="Times New Roman" w:hAnsi="Times New Roman"/>
          <w:sz w:val="24"/>
          <w:szCs w:val="24"/>
        </w:rPr>
        <w:t>ym</w:t>
      </w:r>
      <w:r w:rsidRPr="00B24055">
        <w:rPr>
          <w:rFonts w:ascii="Times New Roman" w:hAnsi="Times New Roman"/>
          <w:sz w:val="24"/>
          <w:szCs w:val="24"/>
        </w:rPr>
        <w:t xml:space="preserve"> </w:t>
      </w:r>
      <w:r w:rsidR="0020287B" w:rsidRPr="00B24055">
        <w:rPr>
          <w:rFonts w:ascii="Times New Roman" w:hAnsi="Times New Roman"/>
          <w:sz w:val="24"/>
          <w:szCs w:val="24"/>
        </w:rPr>
        <w:t xml:space="preserve">zapytaniu ofertowym zgodnie z wewnętrznym </w:t>
      </w:r>
      <w:r w:rsidRPr="00B24055">
        <w:rPr>
          <w:rFonts w:ascii="Times New Roman" w:hAnsi="Times New Roman"/>
          <w:sz w:val="24"/>
          <w:szCs w:val="24"/>
        </w:rPr>
        <w:t>Regulamin</w:t>
      </w:r>
      <w:r w:rsidR="0020287B" w:rsidRPr="00B24055">
        <w:rPr>
          <w:rFonts w:ascii="Times New Roman" w:hAnsi="Times New Roman"/>
          <w:sz w:val="24"/>
          <w:szCs w:val="24"/>
        </w:rPr>
        <w:t>em</w:t>
      </w:r>
      <w:r w:rsidRPr="00B24055">
        <w:rPr>
          <w:rFonts w:ascii="Times New Roman" w:hAnsi="Times New Roman"/>
          <w:sz w:val="24"/>
          <w:szCs w:val="24"/>
        </w:rPr>
        <w:t xml:space="preserve"> Zamówień Publicznych </w:t>
      </w:r>
      <w:r w:rsidR="00CC30CF" w:rsidRPr="00B24055">
        <w:rPr>
          <w:rFonts w:ascii="Times New Roman" w:hAnsi="Times New Roman"/>
          <w:sz w:val="24"/>
          <w:szCs w:val="24"/>
        </w:rPr>
        <w:t xml:space="preserve">Powiatowego </w:t>
      </w:r>
      <w:r w:rsidRPr="00B24055">
        <w:rPr>
          <w:rFonts w:ascii="Times New Roman" w:hAnsi="Times New Roman"/>
          <w:sz w:val="24"/>
          <w:szCs w:val="24"/>
        </w:rPr>
        <w:t xml:space="preserve">Zespołu Szkół w Chmielniku. </w:t>
      </w:r>
    </w:p>
    <w:p w14:paraId="634A617A" w14:textId="77777777" w:rsidR="00CC0A8E" w:rsidRPr="00B24055" w:rsidRDefault="00CC0A8E" w:rsidP="000707B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C3EBBD2" w14:textId="77777777" w:rsidR="00242C84" w:rsidRPr="00B24055" w:rsidRDefault="00CC0A8E" w:rsidP="00242C8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ab/>
      </w:r>
      <w:r w:rsidRPr="00B24055">
        <w:rPr>
          <w:rFonts w:ascii="Times New Roman" w:hAnsi="Times New Roman"/>
          <w:sz w:val="24"/>
          <w:szCs w:val="24"/>
        </w:rPr>
        <w:tab/>
      </w:r>
      <w:r w:rsidRPr="00B24055">
        <w:rPr>
          <w:rFonts w:ascii="Times New Roman" w:hAnsi="Times New Roman"/>
          <w:sz w:val="24"/>
          <w:szCs w:val="24"/>
        </w:rPr>
        <w:tab/>
      </w:r>
      <w:r w:rsidRPr="00B24055">
        <w:rPr>
          <w:rFonts w:ascii="Times New Roman" w:hAnsi="Times New Roman"/>
          <w:sz w:val="24"/>
          <w:szCs w:val="24"/>
        </w:rPr>
        <w:tab/>
      </w:r>
      <w:r w:rsidRPr="00B24055">
        <w:rPr>
          <w:rFonts w:ascii="Times New Roman" w:hAnsi="Times New Roman"/>
          <w:b/>
          <w:sz w:val="24"/>
          <w:szCs w:val="24"/>
        </w:rPr>
        <w:t>§2. PRZEDMIOT UMOWY</w:t>
      </w:r>
    </w:p>
    <w:p w14:paraId="5A87491A" w14:textId="1AE95566" w:rsidR="00EE0B40" w:rsidRPr="00B24055" w:rsidRDefault="00604AE7" w:rsidP="00242C8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05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</w:t>
      </w:r>
      <w:r w:rsidR="00EE0B40" w:rsidRPr="00B24055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B24055"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 w:rsidR="00EE0B40" w:rsidRPr="00B24055">
        <w:rPr>
          <w:rFonts w:ascii="Times New Roman" w:eastAsia="Times New Roman" w:hAnsi="Times New Roman"/>
          <w:b/>
          <w:sz w:val="24"/>
          <w:szCs w:val="24"/>
          <w:lang w:eastAsia="pl-PL"/>
        </w:rPr>
        <w:t>„Organizacja szkoleń specjalistycznych wraz z zapewnieniem noclegów z wyżywieniem dla 64 uczestników projektu</w:t>
      </w:r>
      <w:r w:rsidR="00242C84" w:rsidRPr="00B240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z zapewnieniem transportu</w:t>
      </w:r>
      <w:r w:rsidR="00B24055" w:rsidRPr="00B240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obie strony na trasie Chmielnik – Starachowice</w:t>
      </w:r>
      <w:r w:rsidR="00EE0B40" w:rsidRPr="00B240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 w:rsidR="00EE0B40" w:rsidRPr="00B24055">
        <w:rPr>
          <w:rFonts w:ascii="Times New Roman" w:eastAsia="Times New Roman" w:hAnsi="Times New Roman"/>
          <w:sz w:val="24"/>
          <w:szCs w:val="24"/>
          <w:lang w:eastAsia="pl-PL"/>
        </w:rPr>
        <w:t>w związku z realizacją projektu nr RPSW.08.05.01-26-0007/20 pn.</w:t>
      </w:r>
      <w:r w:rsidR="00EE0B40" w:rsidRPr="00B240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„Rozwijanie umiejętności zawodowych uczniów klas patronackich MPK Kielce w Technikum w Powiatowym Zespole Szkół w Chmielniku”, </w:t>
      </w:r>
      <w:r w:rsidR="00EE0B40" w:rsidRPr="00B24055">
        <w:rPr>
          <w:rFonts w:ascii="Times New Roman" w:eastAsia="Times New Roman" w:hAnsi="Times New Roman"/>
          <w:sz w:val="24"/>
          <w:szCs w:val="24"/>
          <w:lang w:eastAsia="pl-PL"/>
        </w:rPr>
        <w:t xml:space="preserve">finansowanego w ramach Regionalnego Programu Operacyjnego Województwa Świętokrzyskiego na lata 2014 – 2020  współfinansowanego ze środków Europejskiego Funduszu Społecznego, Oś Priorytetowa 8.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 w:rsidR="00EE0B40" w:rsidRPr="00B24055">
        <w:rPr>
          <w:rFonts w:ascii="Times New Roman" w:eastAsia="Times New Roman" w:hAnsi="Times New Roman"/>
          <w:sz w:val="24"/>
          <w:szCs w:val="24"/>
          <w:lang w:eastAsia="pl-PL"/>
        </w:rPr>
        <w:t>CKZiU</w:t>
      </w:r>
      <w:proofErr w:type="spellEnd"/>
      <w:r w:rsidR="00EE0B40" w:rsidRPr="00B24055">
        <w:rPr>
          <w:rFonts w:ascii="Times New Roman" w:eastAsia="Times New Roman" w:hAnsi="Times New Roman"/>
          <w:sz w:val="24"/>
          <w:szCs w:val="24"/>
          <w:lang w:eastAsia="pl-PL"/>
        </w:rPr>
        <w:t xml:space="preserve"> (projekty konkursowe).</w:t>
      </w:r>
    </w:p>
    <w:p w14:paraId="44A778CF" w14:textId="6E8EDA8D" w:rsidR="0018362C" w:rsidRPr="00B24055" w:rsidRDefault="0018362C" w:rsidP="0018362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 xml:space="preserve">W ramach realizacji przedmiotu niniejszej umowy Wykonawca zobowiązany jest w szczególności do rzetelnego wykonywania poszczególnych </w:t>
      </w:r>
      <w:r w:rsidR="00830708" w:rsidRPr="00B24055">
        <w:rPr>
          <w:rFonts w:ascii="Times New Roman" w:hAnsi="Times New Roman"/>
          <w:sz w:val="24"/>
          <w:szCs w:val="24"/>
        </w:rPr>
        <w:t>szkoleń</w:t>
      </w:r>
      <w:r w:rsidRPr="00B24055">
        <w:rPr>
          <w:rFonts w:ascii="Times New Roman" w:hAnsi="Times New Roman"/>
          <w:sz w:val="24"/>
          <w:szCs w:val="24"/>
        </w:rPr>
        <w:t>.</w:t>
      </w:r>
    </w:p>
    <w:p w14:paraId="67D2741D" w14:textId="77777777" w:rsidR="0018362C" w:rsidRPr="00B24055" w:rsidRDefault="0018362C" w:rsidP="0018362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lastRenderedPageBreak/>
        <w:t>Wykonawca oświadcza, że posiada kwalifikacje, wiedzę, doświadczenie oraz potencjał organizacyjno-techniczny i personalny gwarantujący wykonanie przedmiotu umowy zgodnie z Polskimi Normami i obowiązującymi przepisami.</w:t>
      </w:r>
    </w:p>
    <w:p w14:paraId="0FBD715A" w14:textId="77777777" w:rsidR="007905DA" w:rsidRPr="00B24055" w:rsidRDefault="007905DA" w:rsidP="00E00945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Przez wykonanie umowy rozumie się wykonanie  pełnego jej zakresu przedmiotu umowy potwierdzone protokołem odbioru podpisanym przez uprawnionych przedstawicieli obu stron.</w:t>
      </w:r>
    </w:p>
    <w:p w14:paraId="71B243FD" w14:textId="77777777" w:rsidR="007905DA" w:rsidRPr="00B24055" w:rsidRDefault="007905DA" w:rsidP="007905DA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Protokół odbioru będzie podstawą do wystawienia przez Wykonawcę faktury.</w:t>
      </w:r>
    </w:p>
    <w:p w14:paraId="5EE726E3" w14:textId="77777777" w:rsidR="00CC0A8E" w:rsidRPr="00B24055" w:rsidRDefault="0020287B" w:rsidP="0062621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Zapytanie ofertowe oraz oferta stanowią integralna część umowy.</w:t>
      </w:r>
    </w:p>
    <w:p w14:paraId="64CBB48B" w14:textId="77777777" w:rsidR="007905DA" w:rsidRPr="00B24055" w:rsidRDefault="007905DA" w:rsidP="000707B8">
      <w:pPr>
        <w:pStyle w:val="Akapitzlist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DA2FC7" w14:textId="77777777" w:rsidR="00CC0A8E" w:rsidRPr="00B24055" w:rsidRDefault="00CC0A8E" w:rsidP="000707B8">
      <w:pPr>
        <w:pStyle w:val="Akapitzlist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055">
        <w:rPr>
          <w:rFonts w:ascii="Times New Roman" w:hAnsi="Times New Roman"/>
          <w:b/>
          <w:sz w:val="24"/>
          <w:szCs w:val="24"/>
        </w:rPr>
        <w:t>§3. OSOBY UPRAWNIONE DO KONTAKTÓW ROBOCZYCH</w:t>
      </w:r>
    </w:p>
    <w:p w14:paraId="4E67EC17" w14:textId="77777777" w:rsidR="00CC0A8E" w:rsidRPr="00B24055" w:rsidRDefault="00CC0A8E" w:rsidP="000707B8">
      <w:pPr>
        <w:pStyle w:val="Akapitzlist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D8FF82" w14:textId="77777777" w:rsidR="00CC0A8E" w:rsidRPr="00B24055" w:rsidRDefault="00CC0A8E" w:rsidP="002860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Osobami uprawnionymi do kontaktów roboczych w trakcie realizacji umowy są:</w:t>
      </w:r>
    </w:p>
    <w:p w14:paraId="36CEC6D7" w14:textId="631162D6" w:rsidR="00CC0A8E" w:rsidRPr="00B24055" w:rsidRDefault="00CC0A8E" w:rsidP="002860F1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po stronie</w:t>
      </w:r>
      <w:r w:rsidRPr="00B24055">
        <w:rPr>
          <w:rFonts w:ascii="Times New Roman" w:hAnsi="Times New Roman"/>
          <w:b/>
          <w:sz w:val="24"/>
          <w:szCs w:val="24"/>
        </w:rPr>
        <w:t xml:space="preserve"> Zamawiającego</w:t>
      </w:r>
      <w:r w:rsidRPr="00B24055">
        <w:rPr>
          <w:rFonts w:ascii="Times New Roman" w:hAnsi="Times New Roman"/>
          <w:sz w:val="24"/>
          <w:szCs w:val="24"/>
        </w:rPr>
        <w:t xml:space="preserve"> </w:t>
      </w:r>
      <w:r w:rsidR="004D6010" w:rsidRPr="00B24055">
        <w:rPr>
          <w:rFonts w:ascii="Times New Roman" w:hAnsi="Times New Roman"/>
          <w:sz w:val="24"/>
          <w:szCs w:val="24"/>
        </w:rPr>
        <w:t>Jan Sadowski</w:t>
      </w:r>
      <w:r w:rsidR="006C346B" w:rsidRPr="00B24055">
        <w:rPr>
          <w:rFonts w:ascii="Times New Roman" w:hAnsi="Times New Roman"/>
          <w:sz w:val="24"/>
          <w:szCs w:val="24"/>
        </w:rPr>
        <w:t xml:space="preserve"> </w:t>
      </w:r>
      <w:r w:rsidR="008146CF" w:rsidRPr="00B24055">
        <w:rPr>
          <w:rFonts w:ascii="Times New Roman" w:hAnsi="Times New Roman"/>
          <w:sz w:val="24"/>
          <w:szCs w:val="24"/>
        </w:rPr>
        <w:t xml:space="preserve">a </w:t>
      </w:r>
      <w:r w:rsidRPr="00B24055">
        <w:rPr>
          <w:rFonts w:ascii="Times New Roman" w:hAnsi="Times New Roman"/>
          <w:sz w:val="24"/>
          <w:szCs w:val="24"/>
        </w:rPr>
        <w:t xml:space="preserve">po stronie </w:t>
      </w:r>
      <w:r w:rsidRPr="00B24055">
        <w:rPr>
          <w:rFonts w:ascii="Times New Roman" w:hAnsi="Times New Roman"/>
          <w:b/>
          <w:sz w:val="24"/>
          <w:szCs w:val="24"/>
        </w:rPr>
        <w:t>Wykonawcy</w:t>
      </w:r>
      <w:r w:rsidRPr="00B2405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5AEEAD1" w14:textId="77777777" w:rsidR="00CC0A8E" w:rsidRPr="00B24055" w:rsidRDefault="00CC0A8E" w:rsidP="0062621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Osoby wymienione w ust. 1 są uprawnione do uzgadniania form i metod pracy, udzielania koniecznych informacji, podejmowania innych niezbędnych działań wynikających z niniejszej umowy koniecznych do prawidłowego wykonania przedmiotu umowy.</w:t>
      </w:r>
    </w:p>
    <w:p w14:paraId="12731D0F" w14:textId="77777777" w:rsidR="00CC0A8E" w:rsidRPr="00B24055" w:rsidRDefault="00CC0A8E" w:rsidP="000707B8">
      <w:pPr>
        <w:pStyle w:val="Akapitzlist"/>
        <w:spacing w:after="120" w:line="240" w:lineRule="auto"/>
        <w:ind w:left="2844"/>
        <w:rPr>
          <w:rFonts w:ascii="Times New Roman" w:hAnsi="Times New Roman"/>
          <w:b/>
          <w:sz w:val="24"/>
          <w:szCs w:val="24"/>
        </w:rPr>
      </w:pPr>
    </w:p>
    <w:p w14:paraId="652E86B6" w14:textId="77777777" w:rsidR="00CC0A8E" w:rsidRPr="00B24055" w:rsidRDefault="00CC0A8E" w:rsidP="000707B8">
      <w:pPr>
        <w:pStyle w:val="Akapitzlist"/>
        <w:spacing w:after="120" w:line="240" w:lineRule="auto"/>
        <w:ind w:left="2844"/>
        <w:rPr>
          <w:rFonts w:ascii="Times New Roman" w:hAnsi="Times New Roman"/>
          <w:b/>
          <w:sz w:val="24"/>
          <w:szCs w:val="24"/>
        </w:rPr>
      </w:pPr>
      <w:r w:rsidRPr="00B24055">
        <w:rPr>
          <w:rFonts w:ascii="Times New Roman" w:hAnsi="Times New Roman"/>
          <w:b/>
          <w:sz w:val="24"/>
          <w:szCs w:val="24"/>
        </w:rPr>
        <w:t>§4. TERMIN REALIZACJI UMOWY</w:t>
      </w:r>
    </w:p>
    <w:p w14:paraId="44F2F226" w14:textId="3D29CFE0" w:rsidR="00CC0A8E" w:rsidRPr="00B24055" w:rsidRDefault="00CC0A8E" w:rsidP="0062621C">
      <w:pPr>
        <w:pStyle w:val="Akapitzlist"/>
        <w:spacing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Przedmiot niniejszej umowy zostanie wykonany w terminie</w:t>
      </w:r>
      <w:r w:rsidR="008146CF" w:rsidRPr="00B24055">
        <w:rPr>
          <w:rFonts w:ascii="Times New Roman" w:hAnsi="Times New Roman"/>
          <w:sz w:val="24"/>
          <w:szCs w:val="24"/>
        </w:rPr>
        <w:t xml:space="preserve"> </w:t>
      </w:r>
      <w:r w:rsidR="00EE6CEA" w:rsidRPr="00B24055">
        <w:rPr>
          <w:rFonts w:ascii="Times New Roman" w:eastAsia="Times New Roman" w:hAnsi="Times New Roman"/>
          <w:b/>
          <w:sz w:val="24"/>
          <w:szCs w:val="24"/>
          <w:lang w:eastAsia="pl-PL"/>
        </w:rPr>
        <w:t>od</w:t>
      </w:r>
      <w:r w:rsidR="00EC5501" w:rsidRPr="00B240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dnia </w:t>
      </w:r>
      <w:r w:rsidR="007458AA" w:rsidRPr="00B24055">
        <w:rPr>
          <w:rFonts w:ascii="Times New Roman" w:eastAsia="Times New Roman" w:hAnsi="Times New Roman"/>
          <w:b/>
          <w:sz w:val="24"/>
          <w:szCs w:val="24"/>
          <w:lang w:eastAsia="pl-PL"/>
        </w:rPr>
        <w:t>26.</w:t>
      </w:r>
      <w:r w:rsidR="002A1FF2" w:rsidRPr="00B24055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7458AA" w:rsidRPr="00B24055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EC5501" w:rsidRPr="00B24055">
        <w:rPr>
          <w:rFonts w:ascii="Times New Roman" w:eastAsia="Times New Roman" w:hAnsi="Times New Roman"/>
          <w:b/>
          <w:sz w:val="24"/>
          <w:szCs w:val="24"/>
          <w:lang w:eastAsia="pl-PL"/>
        </w:rPr>
        <w:t>.20</w:t>
      </w:r>
      <w:r w:rsidR="00B628C2" w:rsidRPr="00B2405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A1FF2" w:rsidRPr="00B2405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EC5501" w:rsidRPr="00B240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</w:t>
      </w:r>
      <w:r w:rsidR="00115CD8" w:rsidRPr="00B24055">
        <w:rPr>
          <w:rFonts w:ascii="Times New Roman" w:hAnsi="Times New Roman"/>
          <w:sz w:val="24"/>
          <w:szCs w:val="24"/>
        </w:rPr>
        <w:t>.</w:t>
      </w:r>
      <w:r w:rsidR="00EE6CEA" w:rsidRPr="00B24055">
        <w:rPr>
          <w:rFonts w:ascii="Times New Roman" w:hAnsi="Times New Roman"/>
          <w:sz w:val="24"/>
          <w:szCs w:val="24"/>
        </w:rPr>
        <w:t xml:space="preserve"> </w:t>
      </w:r>
      <w:r w:rsidR="00EE6CEA" w:rsidRPr="00B24055">
        <w:rPr>
          <w:rFonts w:ascii="Times New Roman" w:hAnsi="Times New Roman"/>
          <w:b/>
          <w:sz w:val="24"/>
          <w:szCs w:val="24"/>
        </w:rPr>
        <w:t xml:space="preserve">do </w:t>
      </w:r>
      <w:r w:rsidR="00242C84" w:rsidRPr="00B24055">
        <w:rPr>
          <w:rFonts w:ascii="Times New Roman" w:hAnsi="Times New Roman"/>
          <w:b/>
          <w:sz w:val="24"/>
          <w:szCs w:val="24"/>
        </w:rPr>
        <w:t>30</w:t>
      </w:r>
      <w:r w:rsidR="00EE6CEA" w:rsidRPr="00B24055">
        <w:rPr>
          <w:rFonts w:ascii="Times New Roman" w:hAnsi="Times New Roman"/>
          <w:b/>
          <w:sz w:val="24"/>
          <w:szCs w:val="24"/>
        </w:rPr>
        <w:t>.</w:t>
      </w:r>
      <w:r w:rsidR="00760962" w:rsidRPr="00B24055">
        <w:rPr>
          <w:rFonts w:ascii="Times New Roman" w:hAnsi="Times New Roman"/>
          <w:b/>
          <w:sz w:val="24"/>
          <w:szCs w:val="24"/>
        </w:rPr>
        <w:t>0</w:t>
      </w:r>
      <w:r w:rsidR="00242C84" w:rsidRPr="00B24055">
        <w:rPr>
          <w:rFonts w:ascii="Times New Roman" w:hAnsi="Times New Roman"/>
          <w:b/>
          <w:sz w:val="24"/>
          <w:szCs w:val="24"/>
        </w:rPr>
        <w:t>6</w:t>
      </w:r>
      <w:r w:rsidR="00EE6CEA" w:rsidRPr="00B24055">
        <w:rPr>
          <w:rFonts w:ascii="Times New Roman" w:hAnsi="Times New Roman"/>
          <w:b/>
          <w:sz w:val="24"/>
          <w:szCs w:val="24"/>
        </w:rPr>
        <w:t>.202</w:t>
      </w:r>
      <w:r w:rsidR="00760962" w:rsidRPr="00B24055">
        <w:rPr>
          <w:rFonts w:ascii="Times New Roman" w:hAnsi="Times New Roman"/>
          <w:b/>
          <w:sz w:val="24"/>
          <w:szCs w:val="24"/>
        </w:rPr>
        <w:t>2</w:t>
      </w:r>
      <w:r w:rsidR="00EE6CEA" w:rsidRPr="00B24055">
        <w:rPr>
          <w:rFonts w:ascii="Times New Roman" w:hAnsi="Times New Roman"/>
          <w:b/>
          <w:sz w:val="24"/>
          <w:szCs w:val="24"/>
        </w:rPr>
        <w:t xml:space="preserve"> r.</w:t>
      </w:r>
    </w:p>
    <w:p w14:paraId="37406336" w14:textId="77777777" w:rsidR="00CC0A8E" w:rsidRPr="00B24055" w:rsidRDefault="00CC0A8E" w:rsidP="000707B8">
      <w:pPr>
        <w:pStyle w:val="Akapitzlist"/>
        <w:spacing w:after="120" w:line="240" w:lineRule="auto"/>
        <w:ind w:left="2844"/>
        <w:rPr>
          <w:rFonts w:ascii="Times New Roman" w:hAnsi="Times New Roman"/>
          <w:b/>
          <w:sz w:val="24"/>
          <w:szCs w:val="24"/>
        </w:rPr>
      </w:pPr>
    </w:p>
    <w:p w14:paraId="3C2AEC6E" w14:textId="77777777" w:rsidR="00CC0A8E" w:rsidRPr="00B24055" w:rsidRDefault="00CC0A8E" w:rsidP="000707B8">
      <w:pPr>
        <w:pStyle w:val="Akapitzlist"/>
        <w:spacing w:after="120" w:line="240" w:lineRule="auto"/>
        <w:ind w:left="2844"/>
        <w:rPr>
          <w:rFonts w:ascii="Times New Roman" w:hAnsi="Times New Roman"/>
          <w:b/>
          <w:sz w:val="24"/>
          <w:szCs w:val="24"/>
        </w:rPr>
      </w:pPr>
      <w:r w:rsidRPr="00B24055">
        <w:rPr>
          <w:rFonts w:ascii="Times New Roman" w:hAnsi="Times New Roman"/>
          <w:b/>
          <w:sz w:val="24"/>
          <w:szCs w:val="24"/>
        </w:rPr>
        <w:t>§5.CENA ORAZ WARUNKI PŁATNOŚCI</w:t>
      </w:r>
    </w:p>
    <w:p w14:paraId="55BCFB52" w14:textId="646B632D" w:rsidR="004D6010" w:rsidRPr="00B24055" w:rsidRDefault="00CC0A8E" w:rsidP="002860F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 xml:space="preserve">Za wykonanie przedmiotu umowy Zamawiający zapłaci Wykonawcy wynagrodzenie </w:t>
      </w:r>
      <w:r w:rsidR="00B4707B" w:rsidRPr="00B24055">
        <w:rPr>
          <w:rFonts w:ascii="Times New Roman" w:hAnsi="Times New Roman"/>
          <w:sz w:val="24"/>
          <w:szCs w:val="24"/>
        </w:rPr>
        <w:t>po wystawieniu faktury</w:t>
      </w:r>
      <w:r w:rsidR="003D4C3F" w:rsidRPr="00B24055">
        <w:rPr>
          <w:rFonts w:ascii="Times New Roman" w:hAnsi="Times New Roman"/>
          <w:sz w:val="24"/>
          <w:szCs w:val="24"/>
        </w:rPr>
        <w:t xml:space="preserve"> za wykonanie zadania</w:t>
      </w:r>
      <w:r w:rsidR="00EE6CEA" w:rsidRPr="00B24055">
        <w:rPr>
          <w:rFonts w:ascii="Times New Roman" w:hAnsi="Times New Roman"/>
          <w:sz w:val="24"/>
          <w:szCs w:val="24"/>
        </w:rPr>
        <w:t>.</w:t>
      </w:r>
      <w:r w:rsidR="004D6010" w:rsidRPr="00B24055">
        <w:rPr>
          <w:rFonts w:ascii="Times New Roman" w:hAnsi="Times New Roman"/>
          <w:sz w:val="24"/>
          <w:szCs w:val="24"/>
        </w:rPr>
        <w:t xml:space="preserve"> </w:t>
      </w:r>
    </w:p>
    <w:p w14:paraId="1DEA0ED4" w14:textId="14116C29" w:rsidR="00B24055" w:rsidRPr="00B24055" w:rsidRDefault="00B24055" w:rsidP="00B24055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Transport uczestników - …………………………………….brutto zł.</w:t>
      </w:r>
    </w:p>
    <w:p w14:paraId="06C89FAD" w14:textId="7B6F2CA5" w:rsidR="00B24055" w:rsidRPr="00B24055" w:rsidRDefault="00B24055" w:rsidP="00B24055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Noclegów z wyżywieniem - ………………………………..brutto zł.</w:t>
      </w:r>
    </w:p>
    <w:p w14:paraId="04E928F7" w14:textId="7310A847" w:rsidR="00B24055" w:rsidRPr="00B24055" w:rsidRDefault="00B24055" w:rsidP="00B24055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Szkoleń specjalistycznych - …………………………………brutto zł.</w:t>
      </w:r>
    </w:p>
    <w:p w14:paraId="4E025DF1" w14:textId="3093B1CF" w:rsidR="00EC5501" w:rsidRPr="0091732C" w:rsidRDefault="00B24055" w:rsidP="00B24055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1732C">
        <w:rPr>
          <w:rFonts w:ascii="Times New Roman" w:hAnsi="Times New Roman"/>
          <w:sz w:val="24"/>
          <w:szCs w:val="24"/>
        </w:rPr>
        <w:t xml:space="preserve">Kwota za całe zamówienie brutto </w:t>
      </w:r>
      <w:r w:rsidR="00EC5501" w:rsidRPr="0091732C">
        <w:rPr>
          <w:rFonts w:ascii="Times New Roman" w:hAnsi="Times New Roman"/>
          <w:sz w:val="24"/>
          <w:szCs w:val="24"/>
        </w:rPr>
        <w:t>w</w:t>
      </w:r>
      <w:r w:rsidRPr="0091732C">
        <w:rPr>
          <w:rFonts w:ascii="Times New Roman" w:hAnsi="Times New Roman"/>
          <w:sz w:val="24"/>
          <w:szCs w:val="24"/>
        </w:rPr>
        <w:t>ynosi………………………………………</w:t>
      </w:r>
      <w:r w:rsidR="00323771" w:rsidRPr="0091732C">
        <w:rPr>
          <w:rFonts w:ascii="Times New Roman" w:hAnsi="Times New Roman"/>
          <w:sz w:val="24"/>
          <w:szCs w:val="24"/>
        </w:rPr>
        <w:t>, w tym VAT</w:t>
      </w:r>
      <w:r w:rsidRPr="0091732C">
        <w:rPr>
          <w:rFonts w:ascii="Times New Roman" w:hAnsi="Times New Roman"/>
          <w:sz w:val="24"/>
          <w:szCs w:val="24"/>
        </w:rPr>
        <w:t>………</w:t>
      </w:r>
      <w:r w:rsidR="00323771" w:rsidRPr="0091732C">
        <w:rPr>
          <w:rFonts w:ascii="Times New Roman" w:hAnsi="Times New Roman"/>
          <w:sz w:val="24"/>
          <w:szCs w:val="24"/>
        </w:rPr>
        <w:t>………….</w:t>
      </w:r>
      <w:r w:rsidRPr="0091732C">
        <w:rPr>
          <w:rFonts w:ascii="Times New Roman" w:hAnsi="Times New Roman"/>
          <w:sz w:val="24"/>
          <w:szCs w:val="24"/>
        </w:rPr>
        <w:t>.</w:t>
      </w:r>
    </w:p>
    <w:p w14:paraId="4BDAC8A2" w14:textId="77777777" w:rsidR="00CC0A8E" w:rsidRPr="00B24055" w:rsidRDefault="00CC0A8E" w:rsidP="009C741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732C">
        <w:rPr>
          <w:rFonts w:ascii="Times New Roman" w:hAnsi="Times New Roman"/>
          <w:sz w:val="24"/>
          <w:szCs w:val="24"/>
        </w:rPr>
        <w:t>Kwota, o której mowa w ust. 1,</w:t>
      </w:r>
      <w:r w:rsidRPr="00B24055">
        <w:rPr>
          <w:rFonts w:ascii="Times New Roman" w:hAnsi="Times New Roman"/>
          <w:sz w:val="24"/>
          <w:szCs w:val="24"/>
        </w:rPr>
        <w:t xml:space="preserve"> zaspokaja wszelkie roszczenia Wykonawcy wobec Zamawiającego z ty</w:t>
      </w:r>
      <w:r w:rsidR="008146CF" w:rsidRPr="00B24055">
        <w:rPr>
          <w:rFonts w:ascii="Times New Roman" w:hAnsi="Times New Roman"/>
          <w:sz w:val="24"/>
          <w:szCs w:val="24"/>
        </w:rPr>
        <w:t>tułu wykonania niniejszej umowy.</w:t>
      </w:r>
      <w:r w:rsidRPr="00B24055">
        <w:rPr>
          <w:rFonts w:ascii="Times New Roman" w:hAnsi="Times New Roman"/>
          <w:sz w:val="24"/>
          <w:szCs w:val="24"/>
        </w:rPr>
        <w:t xml:space="preserve"> </w:t>
      </w:r>
    </w:p>
    <w:p w14:paraId="234FBFC7" w14:textId="6EE3C69D" w:rsidR="00CC0A8E" w:rsidRPr="00B24055" w:rsidRDefault="00CC0A8E" w:rsidP="009C741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Zapłata wynagr</w:t>
      </w:r>
      <w:r w:rsidR="00EC5501" w:rsidRPr="00B24055">
        <w:rPr>
          <w:rFonts w:ascii="Times New Roman" w:hAnsi="Times New Roman"/>
          <w:sz w:val="24"/>
          <w:szCs w:val="24"/>
        </w:rPr>
        <w:t>odzenia nastąpi w terminie do 30 (słownie: trzydziestu</w:t>
      </w:r>
      <w:r w:rsidRPr="00B24055">
        <w:rPr>
          <w:rFonts w:ascii="Times New Roman" w:hAnsi="Times New Roman"/>
          <w:sz w:val="24"/>
          <w:szCs w:val="24"/>
        </w:rPr>
        <w:t xml:space="preserve">) dni od dnia dostarczenia przez Wykonawcę prawidłowo wystawionej faktury za wykonane i potwierdzone protokołem odbioru </w:t>
      </w:r>
      <w:r w:rsidR="008F49CB" w:rsidRPr="00B24055">
        <w:rPr>
          <w:rFonts w:ascii="Times New Roman" w:hAnsi="Times New Roman"/>
          <w:sz w:val="24"/>
          <w:szCs w:val="24"/>
        </w:rPr>
        <w:t xml:space="preserve">części </w:t>
      </w:r>
      <w:r w:rsidRPr="00B24055">
        <w:rPr>
          <w:rFonts w:ascii="Times New Roman" w:hAnsi="Times New Roman"/>
          <w:sz w:val="24"/>
          <w:szCs w:val="24"/>
        </w:rPr>
        <w:t>zamówieni</w:t>
      </w:r>
      <w:r w:rsidR="00F22815" w:rsidRPr="00B24055">
        <w:rPr>
          <w:rFonts w:ascii="Times New Roman" w:hAnsi="Times New Roman"/>
          <w:sz w:val="24"/>
          <w:szCs w:val="24"/>
        </w:rPr>
        <w:t>a</w:t>
      </w:r>
      <w:r w:rsidRPr="00B24055">
        <w:rPr>
          <w:rFonts w:ascii="Times New Roman" w:hAnsi="Times New Roman"/>
          <w:sz w:val="24"/>
          <w:szCs w:val="24"/>
        </w:rPr>
        <w:t>. Za dzień zapłaty uznaje się dzień obciążenia rachunku Zamawiającego.</w:t>
      </w:r>
    </w:p>
    <w:p w14:paraId="457CEF5D" w14:textId="77777777" w:rsidR="00CC0A8E" w:rsidRPr="00B24055" w:rsidRDefault="00CC0A8E" w:rsidP="009C741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eastAsia="Times New Roman" w:hAnsi="Times New Roman"/>
          <w:sz w:val="24"/>
          <w:szCs w:val="24"/>
        </w:rPr>
        <w:t xml:space="preserve">Potwierdzeniem zrealizowania przedmiotu umowy będzie protokół odbioru podpisany przez </w:t>
      </w:r>
      <w:r w:rsidRPr="00B24055">
        <w:rPr>
          <w:rFonts w:ascii="Times New Roman" w:eastAsia="Times New Roman" w:hAnsi="Times New Roman"/>
          <w:iCs/>
          <w:sz w:val="24"/>
          <w:szCs w:val="24"/>
        </w:rPr>
        <w:t>Strony.</w:t>
      </w:r>
    </w:p>
    <w:p w14:paraId="64F793DB" w14:textId="77777777" w:rsidR="00CC0A8E" w:rsidRPr="00B24055" w:rsidRDefault="00CC0A8E" w:rsidP="00B94E8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Wynagrodzenie Wykonawcy zostanie przelane na rachunek bankowy na konto wykazane w fakturze.</w:t>
      </w:r>
    </w:p>
    <w:p w14:paraId="08F026EF" w14:textId="77777777" w:rsidR="00CC0A8E" w:rsidRPr="00B24055" w:rsidRDefault="00CC0A8E" w:rsidP="0062621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W przypadku nieterminowej zapłaty faktury Wykonawcy przysługuje prawo naliczania ustawowych odsetek za zwłokę.</w:t>
      </w:r>
    </w:p>
    <w:p w14:paraId="0012414C" w14:textId="77777777" w:rsidR="00CC0A8E" w:rsidRPr="00B24055" w:rsidRDefault="00CC0A8E" w:rsidP="000707B8">
      <w:pPr>
        <w:pStyle w:val="Akapitzlist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C0751BD" w14:textId="77777777" w:rsidR="00B24055" w:rsidRPr="00B24055" w:rsidRDefault="00B24055" w:rsidP="000707B8">
      <w:pPr>
        <w:pStyle w:val="Akapitzlist"/>
        <w:spacing w:after="120" w:line="240" w:lineRule="auto"/>
        <w:ind w:firstLine="696"/>
        <w:jc w:val="center"/>
        <w:rPr>
          <w:rFonts w:ascii="Times New Roman" w:hAnsi="Times New Roman"/>
          <w:b/>
          <w:sz w:val="24"/>
          <w:szCs w:val="24"/>
        </w:rPr>
      </w:pPr>
    </w:p>
    <w:p w14:paraId="76A787CB" w14:textId="77777777" w:rsidR="00B24055" w:rsidRPr="00B24055" w:rsidRDefault="00B24055" w:rsidP="000707B8">
      <w:pPr>
        <w:pStyle w:val="Akapitzlist"/>
        <w:spacing w:after="120" w:line="240" w:lineRule="auto"/>
        <w:ind w:firstLine="696"/>
        <w:jc w:val="center"/>
        <w:rPr>
          <w:rFonts w:ascii="Times New Roman" w:hAnsi="Times New Roman"/>
          <w:b/>
          <w:sz w:val="24"/>
          <w:szCs w:val="24"/>
        </w:rPr>
      </w:pPr>
    </w:p>
    <w:p w14:paraId="3FB9A360" w14:textId="77777777" w:rsidR="00050C51" w:rsidRDefault="00050C51" w:rsidP="000707B8">
      <w:pPr>
        <w:pStyle w:val="Akapitzlist"/>
        <w:spacing w:after="120" w:line="240" w:lineRule="auto"/>
        <w:ind w:firstLine="696"/>
        <w:jc w:val="center"/>
        <w:rPr>
          <w:rFonts w:ascii="Times New Roman" w:hAnsi="Times New Roman"/>
          <w:b/>
          <w:sz w:val="24"/>
          <w:szCs w:val="24"/>
        </w:rPr>
      </w:pPr>
    </w:p>
    <w:p w14:paraId="4FBD6567" w14:textId="77777777" w:rsidR="00050C51" w:rsidRDefault="00050C51" w:rsidP="000707B8">
      <w:pPr>
        <w:pStyle w:val="Akapitzlist"/>
        <w:spacing w:after="120" w:line="240" w:lineRule="auto"/>
        <w:ind w:firstLine="696"/>
        <w:jc w:val="center"/>
        <w:rPr>
          <w:rFonts w:ascii="Times New Roman" w:hAnsi="Times New Roman"/>
          <w:b/>
          <w:sz w:val="24"/>
          <w:szCs w:val="24"/>
        </w:rPr>
      </w:pPr>
    </w:p>
    <w:p w14:paraId="575FA300" w14:textId="77777777" w:rsidR="00CC0A8E" w:rsidRPr="00B24055" w:rsidRDefault="00CC0A8E" w:rsidP="000707B8">
      <w:pPr>
        <w:pStyle w:val="Akapitzlist"/>
        <w:spacing w:after="120" w:line="240" w:lineRule="auto"/>
        <w:ind w:firstLine="696"/>
        <w:jc w:val="center"/>
        <w:rPr>
          <w:rFonts w:ascii="Times New Roman" w:hAnsi="Times New Roman"/>
          <w:b/>
          <w:sz w:val="24"/>
          <w:szCs w:val="24"/>
        </w:rPr>
      </w:pPr>
      <w:r w:rsidRPr="00B24055">
        <w:rPr>
          <w:rFonts w:ascii="Times New Roman" w:hAnsi="Times New Roman"/>
          <w:b/>
          <w:sz w:val="24"/>
          <w:szCs w:val="24"/>
        </w:rPr>
        <w:t>§6. ODPOWIEDZIALNOŚĆ STRON UMOWY</w:t>
      </w:r>
    </w:p>
    <w:p w14:paraId="0AFD1F28" w14:textId="77777777" w:rsidR="00CC0A8E" w:rsidRPr="00B24055" w:rsidRDefault="00CC0A8E" w:rsidP="00A303A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Wykonawca ponosi odpowiedzialność za niewykonanie lub za nienależyte wykonanie przedmiotu niniejszej umowy.</w:t>
      </w:r>
    </w:p>
    <w:p w14:paraId="2BA0EEB7" w14:textId="77777777" w:rsidR="00CC0A8E" w:rsidRPr="00B24055" w:rsidRDefault="00CC0A8E" w:rsidP="00A303A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eastAsia="Arial Unicode MS" w:hAnsi="Times New Roman"/>
          <w:color w:val="000000"/>
          <w:kern w:val="1"/>
          <w:sz w:val="24"/>
          <w:szCs w:val="24"/>
          <w:u w:color="000000"/>
        </w:rPr>
        <w:t xml:space="preserve">Wykonawca zapłaci </w:t>
      </w:r>
      <w:r w:rsidRPr="00B24055">
        <w:rPr>
          <w:rFonts w:ascii="Times New Roman" w:eastAsia="Arial Unicode MS" w:hAnsi="Times New Roman"/>
          <w:kern w:val="1"/>
          <w:sz w:val="24"/>
          <w:szCs w:val="24"/>
          <w:u w:color="000000"/>
        </w:rPr>
        <w:t>Zamawiającemu kary umowne:</w:t>
      </w:r>
    </w:p>
    <w:p w14:paraId="57F2AA43" w14:textId="77777777" w:rsidR="00CC0A8E" w:rsidRPr="00B24055" w:rsidRDefault="00CC0A8E" w:rsidP="00A303A7">
      <w:pPr>
        <w:numPr>
          <w:ilvl w:val="1"/>
          <w:numId w:val="12"/>
        </w:numPr>
        <w:tabs>
          <w:tab w:val="clear" w:pos="1800"/>
          <w:tab w:val="num" w:pos="1701"/>
        </w:tabs>
        <w:spacing w:after="0" w:line="240" w:lineRule="auto"/>
        <w:ind w:left="1701" w:hanging="621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B24055">
        <w:rPr>
          <w:rFonts w:ascii="Times New Roman" w:eastAsia="Arial Unicode MS" w:hAnsi="Times New Roman"/>
          <w:kern w:val="1"/>
          <w:sz w:val="24"/>
          <w:szCs w:val="24"/>
          <w:u w:color="000000"/>
        </w:rPr>
        <w:t>za zwłokę w wykonaniu przedmiotu umowy w wysokości 0,5% wynagrodzenia umownego brutto, za każdy dzień zwłoki w stosunku do terminu, o którym mowa w </w:t>
      </w:r>
      <w:r w:rsidRPr="00B24055">
        <w:rPr>
          <w:rFonts w:ascii="Times New Roman" w:eastAsia="Arial Unicode MS" w:hAnsi="Times New Roman"/>
          <w:sz w:val="24"/>
          <w:szCs w:val="24"/>
          <w:u w:color="000000"/>
        </w:rPr>
        <w:t>§ </w:t>
      </w:r>
      <w:r w:rsidR="003F51FD" w:rsidRPr="00B24055">
        <w:rPr>
          <w:rFonts w:ascii="Times New Roman" w:eastAsia="Arial Unicode MS" w:hAnsi="Times New Roman"/>
          <w:sz w:val="24"/>
          <w:szCs w:val="24"/>
          <w:u w:color="000000"/>
        </w:rPr>
        <w:t>4</w:t>
      </w:r>
      <w:r w:rsidRPr="00B24055">
        <w:rPr>
          <w:rFonts w:ascii="Times New Roman" w:eastAsia="Arial Unicode MS" w:hAnsi="Times New Roman"/>
          <w:sz w:val="24"/>
          <w:szCs w:val="24"/>
          <w:u w:color="000000"/>
        </w:rPr>
        <w:t xml:space="preserve"> niniejszej umowy,</w:t>
      </w:r>
    </w:p>
    <w:p w14:paraId="6357439B" w14:textId="77777777" w:rsidR="00E54E75" w:rsidRPr="00B24055" w:rsidRDefault="00CC0A8E" w:rsidP="00EC5501">
      <w:pPr>
        <w:numPr>
          <w:ilvl w:val="1"/>
          <w:numId w:val="12"/>
        </w:numPr>
        <w:tabs>
          <w:tab w:val="clear" w:pos="1800"/>
          <w:tab w:val="num" w:pos="1701"/>
        </w:tabs>
        <w:spacing w:after="0" w:line="240" w:lineRule="auto"/>
        <w:ind w:left="1701" w:hanging="621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B24055">
        <w:rPr>
          <w:rFonts w:ascii="Times New Roman" w:eastAsia="Arial Unicode MS" w:hAnsi="Times New Roman"/>
          <w:color w:val="000000"/>
          <w:kern w:val="1"/>
          <w:sz w:val="24"/>
          <w:szCs w:val="24"/>
          <w:u w:color="000000"/>
        </w:rPr>
        <w:t>z tytułu odstąpienia od umowy z przyczyn leżących po stronie Wykonawcy – w wysokości 20% wynagrodzenia umownego brutto.</w:t>
      </w:r>
    </w:p>
    <w:p w14:paraId="25C97856" w14:textId="77777777" w:rsidR="00CC0A8E" w:rsidRPr="00B24055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B24055">
        <w:rPr>
          <w:rFonts w:ascii="Times New Roman" w:eastAsia="Arial Unicode MS" w:hAnsi="Times New Roman"/>
          <w:color w:val="000000"/>
          <w:kern w:val="1"/>
          <w:sz w:val="24"/>
          <w:szCs w:val="24"/>
          <w:u w:color="000000"/>
        </w:rPr>
        <w:t>Strony zastrzegają prawo do odszkodowania przenoszącego wysokość kar umownych do wysokości</w:t>
      </w:r>
      <w:r w:rsidR="005F1080" w:rsidRPr="00B24055">
        <w:rPr>
          <w:rFonts w:ascii="Times New Roman" w:eastAsia="Arial Unicode MS" w:hAnsi="Times New Roman"/>
          <w:color w:val="000000"/>
          <w:kern w:val="1"/>
          <w:sz w:val="24"/>
          <w:szCs w:val="24"/>
          <w:u w:color="000000"/>
        </w:rPr>
        <w:t xml:space="preserve"> rzeczywiście poniesionej szkody</w:t>
      </w:r>
      <w:r w:rsidRPr="00B24055">
        <w:rPr>
          <w:rFonts w:ascii="Times New Roman" w:eastAsia="Arial Unicode MS" w:hAnsi="Times New Roman"/>
          <w:color w:val="000000"/>
          <w:kern w:val="1"/>
          <w:sz w:val="24"/>
          <w:szCs w:val="24"/>
          <w:u w:color="000000"/>
        </w:rPr>
        <w:t>.</w:t>
      </w:r>
    </w:p>
    <w:p w14:paraId="3D1A4BB7" w14:textId="77777777" w:rsidR="00CC0A8E" w:rsidRPr="00B24055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B24055">
        <w:rPr>
          <w:rFonts w:ascii="Times New Roman" w:eastAsia="Arial Unicode MS" w:hAnsi="Times New Roman"/>
          <w:color w:val="000000"/>
          <w:kern w:val="1"/>
          <w:sz w:val="24"/>
          <w:szCs w:val="24"/>
          <w:u w:color="000000"/>
        </w:rPr>
        <w:t>W przypadku wystąpienia kar umownych należnych Zamawiającemu określonych w niniejszym paragrafie, Zamawiający potrąci je odpowiednio z faktury wystawionej przez W</w:t>
      </w:r>
      <w:r w:rsidR="00183FC4" w:rsidRPr="00B24055">
        <w:rPr>
          <w:rFonts w:ascii="Times New Roman" w:eastAsia="Arial Unicode MS" w:hAnsi="Times New Roman"/>
          <w:color w:val="000000"/>
          <w:kern w:val="1"/>
          <w:sz w:val="24"/>
          <w:szCs w:val="24"/>
          <w:u w:color="000000"/>
        </w:rPr>
        <w:t>ykonawcę, na co Wykonawca wyraża zgodę.</w:t>
      </w:r>
    </w:p>
    <w:p w14:paraId="34D78878" w14:textId="77777777" w:rsidR="00CC0A8E" w:rsidRPr="00B24055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B24055">
        <w:rPr>
          <w:rFonts w:ascii="Times New Roman" w:hAnsi="Times New Roman"/>
          <w:iCs/>
          <w:sz w:val="24"/>
          <w:szCs w:val="24"/>
        </w:rPr>
        <w:t>Zastrzeżenie kary umownej obowiązuje pomimo rozwiązania, wygaśnięcia lub odstąpienia od umowy z jakiegokolwiek tytułu.</w:t>
      </w:r>
    </w:p>
    <w:p w14:paraId="4B9B2707" w14:textId="4912F73A" w:rsidR="009B5839" w:rsidRPr="00B24055" w:rsidRDefault="009B5839" w:rsidP="009B583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B24055">
        <w:rPr>
          <w:rFonts w:ascii="Times New Roman" w:hAnsi="Times New Roman"/>
          <w:b/>
        </w:rPr>
        <w:t>Zamawiający zastrzega sobie możliwość nie zrealizowania całości z</w:t>
      </w:r>
      <w:r w:rsidR="00AA1551" w:rsidRPr="00B24055">
        <w:rPr>
          <w:rFonts w:ascii="Times New Roman" w:hAnsi="Times New Roman"/>
          <w:b/>
        </w:rPr>
        <w:t>a</w:t>
      </w:r>
      <w:r w:rsidRPr="00B24055">
        <w:rPr>
          <w:rFonts w:ascii="Times New Roman" w:hAnsi="Times New Roman"/>
          <w:b/>
        </w:rPr>
        <w:t xml:space="preserve">mówienia określonego w zapytaniu ofertowym, bez ponoszenia konsekwencji finansowych, na co Wykonawca wyraża niniejszym zgodę. </w:t>
      </w:r>
    </w:p>
    <w:p w14:paraId="1A3523AB" w14:textId="77777777" w:rsidR="00CC0A8E" w:rsidRPr="00B24055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B24055">
        <w:rPr>
          <w:rFonts w:ascii="Times New Roman" w:hAnsi="Times New Roman"/>
          <w:sz w:val="24"/>
          <w:szCs w:val="24"/>
        </w:rPr>
        <w:t>Zamawiający zastrzega sobie prawo odstąpienia od umowy w przypadku niewykonania lub nienależytego wykonania zamówienia przez Wykonawcę w terminie, o którym mowa w § 4 umowy w terminie 14 dni od powzięcia wiadomości o tych okolicznościach.</w:t>
      </w:r>
    </w:p>
    <w:p w14:paraId="03A60EB9" w14:textId="77777777" w:rsidR="008146CF" w:rsidRPr="00B24055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u w:color="000000"/>
        </w:rPr>
      </w:pPr>
      <w:r w:rsidRPr="00B24055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48F7A25" w14:textId="77777777" w:rsidR="00E54E75" w:rsidRPr="00B24055" w:rsidRDefault="00E54E75" w:rsidP="00626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EE587" w14:textId="77777777" w:rsidR="00972539" w:rsidRPr="00B24055" w:rsidRDefault="00972539" w:rsidP="000707B8">
      <w:pPr>
        <w:pStyle w:val="Akapitzlist"/>
        <w:spacing w:after="120" w:line="240" w:lineRule="auto"/>
        <w:ind w:left="2844" w:firstLine="696"/>
        <w:rPr>
          <w:rFonts w:ascii="Times New Roman" w:hAnsi="Times New Roman"/>
          <w:b/>
          <w:sz w:val="24"/>
          <w:szCs w:val="24"/>
        </w:rPr>
      </w:pPr>
    </w:p>
    <w:p w14:paraId="39084788" w14:textId="176B3409" w:rsidR="00CC0A8E" w:rsidRPr="00B24055" w:rsidRDefault="00CC0A8E" w:rsidP="000707B8">
      <w:pPr>
        <w:pStyle w:val="Akapitzlist"/>
        <w:spacing w:after="120" w:line="240" w:lineRule="auto"/>
        <w:ind w:left="2844" w:firstLine="696"/>
        <w:rPr>
          <w:rFonts w:ascii="Times New Roman" w:hAnsi="Times New Roman"/>
          <w:b/>
          <w:sz w:val="24"/>
          <w:szCs w:val="24"/>
        </w:rPr>
      </w:pPr>
      <w:r w:rsidRPr="00B24055">
        <w:rPr>
          <w:rFonts w:ascii="Times New Roman" w:hAnsi="Times New Roman"/>
          <w:b/>
          <w:sz w:val="24"/>
          <w:szCs w:val="24"/>
        </w:rPr>
        <w:t>§</w:t>
      </w:r>
      <w:r w:rsidR="00792F31" w:rsidRPr="00B24055">
        <w:rPr>
          <w:rFonts w:ascii="Times New Roman" w:hAnsi="Times New Roman"/>
          <w:b/>
          <w:sz w:val="24"/>
          <w:szCs w:val="24"/>
        </w:rPr>
        <w:t>7</w:t>
      </w:r>
      <w:r w:rsidRPr="00B24055">
        <w:rPr>
          <w:rFonts w:ascii="Times New Roman" w:hAnsi="Times New Roman"/>
          <w:b/>
          <w:sz w:val="24"/>
          <w:szCs w:val="24"/>
        </w:rPr>
        <w:t>. OBOWIĄZKI WYKONAWCY</w:t>
      </w:r>
    </w:p>
    <w:p w14:paraId="40965EEA" w14:textId="77777777" w:rsidR="00CC0A8E" w:rsidRPr="00B24055" w:rsidRDefault="00CC0A8E" w:rsidP="00183FC4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 xml:space="preserve">Wykonawca nie może powierzyć wykonania zamówienia przez podwykonawcę w zakresie innym niż wskazany przez Wykonawcę w </w:t>
      </w:r>
      <w:r w:rsidR="00183FC4" w:rsidRPr="00B24055">
        <w:rPr>
          <w:rFonts w:ascii="Times New Roman" w:hAnsi="Times New Roman"/>
          <w:sz w:val="24"/>
          <w:szCs w:val="24"/>
        </w:rPr>
        <w:t>złożonej w postępowaniu ofercie bez zgody Zamawiającego.</w:t>
      </w:r>
    </w:p>
    <w:p w14:paraId="63C40D79" w14:textId="77777777" w:rsidR="00CC0A8E" w:rsidRPr="00B24055" w:rsidRDefault="007606CE" w:rsidP="004707C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Wykonawca ponosi pełną</w:t>
      </w:r>
      <w:r w:rsidR="00CC0A8E" w:rsidRPr="00B24055">
        <w:rPr>
          <w:rFonts w:ascii="Times New Roman" w:hAnsi="Times New Roman"/>
          <w:sz w:val="24"/>
          <w:szCs w:val="24"/>
        </w:rPr>
        <w:t xml:space="preserve"> odpowiedzialność za działania lub zaniechania osób, którym zleca wykonanie części przedmiotu niniejszej umowy.</w:t>
      </w:r>
    </w:p>
    <w:p w14:paraId="7345CC52" w14:textId="77777777" w:rsidR="00972539" w:rsidRPr="00B24055" w:rsidRDefault="00CC0A8E" w:rsidP="00C626F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 xml:space="preserve">W przypadku naruszenia przez Wykonawcę ust. 2 Zamawiającemu przysługuje prawo odstąpienia od umowy ze skutkiem natychmiastowym </w:t>
      </w:r>
    </w:p>
    <w:p w14:paraId="57BC5F2C" w14:textId="77777777" w:rsidR="00CC0A8E" w:rsidRPr="00B24055" w:rsidRDefault="00CC0A8E" w:rsidP="00C626F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eastAsia="Arial Unicode MS" w:hAnsi="Times New Roman"/>
          <w:kern w:val="1"/>
          <w:sz w:val="24"/>
          <w:szCs w:val="24"/>
          <w:u w:color="000000"/>
        </w:rPr>
        <w:t xml:space="preserve">Zamawiającemu oraz wyznaczonym przez niego osobom trzecim przysługuje uprawnienie do kontroli sposobu wykonania przedmiotu umowy, zaś Wykonawca zobowiązuje się poddać kontroli w zakresie realizowanego przedmiotu umowy. </w:t>
      </w:r>
    </w:p>
    <w:p w14:paraId="709BFEB6" w14:textId="77777777" w:rsidR="00CC0A8E" w:rsidRPr="00B24055" w:rsidRDefault="00CC0A8E" w:rsidP="00C626F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eastAsia="Arial Unicode MS" w:hAnsi="Times New Roman"/>
          <w:kern w:val="1"/>
          <w:sz w:val="24"/>
          <w:szCs w:val="24"/>
          <w:u w:color="000000"/>
        </w:rPr>
        <w:t>Wykonawca, na pisemne wezwanie Zamawiającego, udzieli niezwłocznie informacji, co do stanu zaawansowania wykonania przedmiotu umowy.</w:t>
      </w:r>
    </w:p>
    <w:p w14:paraId="2B878341" w14:textId="77777777" w:rsidR="00CC0A8E" w:rsidRPr="00B24055" w:rsidRDefault="00CC0A8E" w:rsidP="008A198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eastAsia="Arial Unicode MS" w:hAnsi="Times New Roman"/>
          <w:sz w:val="24"/>
          <w:szCs w:val="24"/>
          <w:u w:color="000000"/>
        </w:rPr>
        <w:t xml:space="preserve">W przypadku, gdy Wykonawca będzie wykonywał umowę w sposób wadliwy lub sprzeczny z postanowienia umowy albo nie będzie uwzględniał zaleceń Zamawiającego, Zamawiający może wezwać go do zmiany sposobu wykonania przedmiotu umowy i wyznaczyć mu w tym celu odpowiedni termin. Po bezskutecznym upływie wyznaczonego terminu, Zamawiający w terminie 30 dni od </w:t>
      </w:r>
      <w:r w:rsidRPr="00B24055">
        <w:rPr>
          <w:rFonts w:ascii="Times New Roman" w:hAnsi="Times New Roman"/>
          <w:sz w:val="24"/>
          <w:szCs w:val="24"/>
        </w:rPr>
        <w:lastRenderedPageBreak/>
        <w:t xml:space="preserve">powzięcia wiadomości o tych okolicznościach, </w:t>
      </w:r>
      <w:r w:rsidRPr="00B24055">
        <w:rPr>
          <w:rFonts w:ascii="Times New Roman" w:eastAsia="Arial Unicode MS" w:hAnsi="Times New Roman"/>
          <w:sz w:val="24"/>
          <w:szCs w:val="24"/>
          <w:u w:color="000000"/>
        </w:rPr>
        <w:t xml:space="preserve">może odstąpić od umowy z przyczyn </w:t>
      </w:r>
      <w:r w:rsidRPr="00B24055">
        <w:rPr>
          <w:rFonts w:ascii="Times New Roman" w:eastAsia="Arial Unicode MS" w:hAnsi="Times New Roman"/>
          <w:color w:val="000000"/>
          <w:kern w:val="1"/>
          <w:sz w:val="24"/>
          <w:szCs w:val="24"/>
          <w:u w:color="000000"/>
        </w:rPr>
        <w:t>leżących po stronie Wykonawcy.</w:t>
      </w:r>
    </w:p>
    <w:p w14:paraId="08C32743" w14:textId="1897F88A" w:rsidR="00E54E75" w:rsidRPr="00B24055" w:rsidRDefault="00ED3788" w:rsidP="0097253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eastAsia="Arial Unicode MS" w:hAnsi="Times New Roman"/>
          <w:sz w:val="24"/>
          <w:szCs w:val="24"/>
          <w:u w:color="000000"/>
        </w:rPr>
        <w:t xml:space="preserve">W przypadku realizacji zamówienia z udziałem podwykonawców Wykonawca przyjmuje do wiadomości, że ponosi wobec Zamawiającego pełną odpowiedzialność za </w:t>
      </w:r>
      <w:r w:rsidR="004E36B8" w:rsidRPr="00B24055">
        <w:rPr>
          <w:rFonts w:ascii="Times New Roman" w:eastAsia="Arial Unicode MS" w:hAnsi="Times New Roman"/>
          <w:sz w:val="24"/>
          <w:szCs w:val="24"/>
          <w:u w:color="000000"/>
        </w:rPr>
        <w:t>zadanie</w:t>
      </w:r>
      <w:r w:rsidRPr="00B24055">
        <w:rPr>
          <w:rFonts w:ascii="Times New Roman" w:eastAsia="Arial Unicode MS" w:hAnsi="Times New Roman"/>
          <w:sz w:val="24"/>
          <w:szCs w:val="24"/>
          <w:u w:color="000000"/>
        </w:rPr>
        <w:t xml:space="preserve"> które wykonuje przy pomocy podwykonawców. Wykonawca jest odpowiedzialny za działania, uchybienia i zaniedbania podwykonawc</w:t>
      </w:r>
      <w:r w:rsidR="007752C8" w:rsidRPr="00B24055">
        <w:rPr>
          <w:rFonts w:ascii="Times New Roman" w:eastAsia="Arial Unicode MS" w:hAnsi="Times New Roman"/>
          <w:sz w:val="24"/>
          <w:szCs w:val="24"/>
          <w:u w:color="000000"/>
        </w:rPr>
        <w:t>ów</w:t>
      </w:r>
      <w:r w:rsidRPr="00B24055">
        <w:rPr>
          <w:rFonts w:ascii="Times New Roman" w:eastAsia="Arial Unicode MS" w:hAnsi="Times New Roman"/>
          <w:sz w:val="24"/>
          <w:szCs w:val="24"/>
          <w:u w:color="000000"/>
        </w:rPr>
        <w:t xml:space="preserve"> i ich pracowników w takim samym stopniu jakby to były działania Wykonawcy.</w:t>
      </w:r>
    </w:p>
    <w:p w14:paraId="41C5F63A" w14:textId="77777777" w:rsidR="00ED3788" w:rsidRPr="00B24055" w:rsidRDefault="00ED3788" w:rsidP="005F5FC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eastAsia="Arial Unicode MS" w:hAnsi="Times New Roman"/>
          <w:sz w:val="24"/>
          <w:szCs w:val="24"/>
          <w:u w:color="000000"/>
        </w:rPr>
        <w:t>W przypadku realizacji zamówienia z udziałem podwykonawców Wykonawca do wystawi</w:t>
      </w:r>
      <w:r w:rsidR="00CD5FDA" w:rsidRPr="00B24055">
        <w:rPr>
          <w:rFonts w:ascii="Times New Roman" w:eastAsia="Arial Unicode MS" w:hAnsi="Times New Roman"/>
          <w:sz w:val="24"/>
          <w:szCs w:val="24"/>
          <w:u w:color="000000"/>
        </w:rPr>
        <w:t>o</w:t>
      </w:r>
      <w:r w:rsidRPr="00B24055">
        <w:rPr>
          <w:rFonts w:ascii="Times New Roman" w:eastAsia="Arial Unicode MS" w:hAnsi="Times New Roman"/>
          <w:sz w:val="24"/>
          <w:szCs w:val="24"/>
          <w:u w:color="000000"/>
        </w:rPr>
        <w:t>n</w:t>
      </w:r>
      <w:r w:rsidR="007752C8" w:rsidRPr="00B24055">
        <w:rPr>
          <w:rFonts w:ascii="Times New Roman" w:eastAsia="Arial Unicode MS" w:hAnsi="Times New Roman"/>
          <w:sz w:val="24"/>
          <w:szCs w:val="24"/>
          <w:u w:color="000000"/>
        </w:rPr>
        <w:t>ej</w:t>
      </w:r>
      <w:r w:rsidRPr="00B24055">
        <w:rPr>
          <w:rFonts w:ascii="Times New Roman" w:eastAsia="Arial Unicode MS" w:hAnsi="Times New Roman"/>
          <w:sz w:val="24"/>
          <w:szCs w:val="24"/>
          <w:u w:color="000000"/>
        </w:rPr>
        <w:t xml:space="preserve"> faktury zobowiązany jest załączyć dokumenty potwierdzające uregulowanie należności wobec podwykonawców.</w:t>
      </w:r>
    </w:p>
    <w:p w14:paraId="6283F472" w14:textId="77777777" w:rsidR="00FB5E11" w:rsidRPr="00B24055" w:rsidRDefault="00FB5E11" w:rsidP="005F5FC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eastAsia="Times New Roman" w:hAnsi="Times New Roman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</w:t>
      </w:r>
    </w:p>
    <w:p w14:paraId="591CE111" w14:textId="77777777" w:rsidR="00080F38" w:rsidRPr="00B24055" w:rsidRDefault="00080F38" w:rsidP="00080F38">
      <w:pPr>
        <w:tabs>
          <w:tab w:val="num" w:pos="426"/>
        </w:tabs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B24055">
        <w:rPr>
          <w:rFonts w:ascii="Times New Roman" w:eastAsia="MS Mincho" w:hAnsi="Times New Roman"/>
          <w:b/>
          <w:sz w:val="24"/>
          <w:szCs w:val="24"/>
          <w:u w:val="single"/>
        </w:rPr>
        <w:t>Ponadto w przypadku, gdy przedmiot niniejszej Umowy będzie realizowany przy udziale podwykonawców  wówczas:</w:t>
      </w:r>
    </w:p>
    <w:p w14:paraId="43F320D8" w14:textId="77777777" w:rsidR="00080F38" w:rsidRPr="00B24055" w:rsidRDefault="00080F38" w:rsidP="00080F3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037" w:hanging="35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b/>
          <w:sz w:val="24"/>
          <w:szCs w:val="24"/>
        </w:rPr>
        <w:t>Wykonawca</w:t>
      </w:r>
      <w:r w:rsidRPr="00B24055">
        <w:rPr>
          <w:rFonts w:ascii="Times New Roman" w:eastAsia="MS Mincho" w:hAnsi="Times New Roman"/>
          <w:sz w:val="24"/>
          <w:szCs w:val="24"/>
        </w:rPr>
        <w:t xml:space="preserve">, podwykonawca lub dalszy podwykonawca zamówienia na zadanie zamierzający zawrzeć umowę o podwykonawstwo, której przedmiotem są zadania przedmiotu zamówienia, jest obowiązany, w trakcie realizacji przedmiotu zamówienia, do przedłożenia </w:t>
      </w:r>
      <w:r w:rsidRPr="00B24055">
        <w:rPr>
          <w:rFonts w:ascii="Times New Roman" w:eastAsia="MS Mincho" w:hAnsi="Times New Roman"/>
          <w:b/>
          <w:sz w:val="24"/>
          <w:szCs w:val="24"/>
        </w:rPr>
        <w:t>Zamawiającemu</w:t>
      </w:r>
      <w:r w:rsidRPr="00B24055">
        <w:rPr>
          <w:rFonts w:ascii="Times New Roman" w:eastAsia="MS Mincho" w:hAnsi="Times New Roman"/>
          <w:sz w:val="24"/>
          <w:szCs w:val="24"/>
        </w:rPr>
        <w:t xml:space="preserve"> projektu tej umowy, a także projektu jej zmian przy czym podwykonawca lub dalszy podwykonawca jest obowiązany dołączyć zgodę wykonawcy na zawarcie umowy o podwykonawstwo o treści zgodnej z projektem umowy.</w:t>
      </w:r>
    </w:p>
    <w:p w14:paraId="613FC5E0" w14:textId="323B597B" w:rsidR="00080F38" w:rsidRPr="00B24055" w:rsidRDefault="00080F38" w:rsidP="00080F3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037" w:hanging="35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b/>
          <w:sz w:val="24"/>
          <w:szCs w:val="24"/>
        </w:rPr>
        <w:t>Zamawiający</w:t>
      </w:r>
      <w:r w:rsidRPr="00B24055">
        <w:rPr>
          <w:rFonts w:ascii="Times New Roman" w:eastAsia="MS Mincho" w:hAnsi="Times New Roman"/>
          <w:sz w:val="24"/>
          <w:szCs w:val="24"/>
        </w:rPr>
        <w:t>, w terminie 14 dni od daty otrzymania projektu umowy o po</w:t>
      </w:r>
      <w:r w:rsidR="00DE6939" w:rsidRPr="00B24055">
        <w:rPr>
          <w:rFonts w:ascii="Times New Roman" w:eastAsia="MS Mincho" w:hAnsi="Times New Roman"/>
          <w:sz w:val="24"/>
          <w:szCs w:val="24"/>
        </w:rPr>
        <w:t>dwykonawstwo, której przedmiot umowy jest zawarty w zapytaniu ofertowym</w:t>
      </w:r>
      <w:r w:rsidRPr="00B24055">
        <w:rPr>
          <w:rFonts w:ascii="Times New Roman" w:eastAsia="MS Mincho" w:hAnsi="Times New Roman"/>
          <w:sz w:val="24"/>
          <w:szCs w:val="24"/>
        </w:rPr>
        <w:t xml:space="preserve">, zgłosi pisemne zastrzeżenia, jeżeli umowa:                      </w:t>
      </w:r>
    </w:p>
    <w:p w14:paraId="6697002F" w14:textId="77777777" w:rsidR="00080F38" w:rsidRPr="00B24055" w:rsidRDefault="00080F38" w:rsidP="00080F38">
      <w:pPr>
        <w:numPr>
          <w:ilvl w:val="1"/>
          <w:numId w:val="41"/>
        </w:numPr>
        <w:spacing w:after="120" w:line="240" w:lineRule="auto"/>
        <w:ind w:left="1037" w:hanging="35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sz w:val="24"/>
          <w:szCs w:val="24"/>
        </w:rPr>
        <w:t>nie spełnia wymagań określonych w zapytaniu ofertowym i niniejszej umowy,</w:t>
      </w:r>
    </w:p>
    <w:p w14:paraId="49EEF4CC" w14:textId="77777777" w:rsidR="00080F38" w:rsidRPr="00B24055" w:rsidRDefault="00080F38" w:rsidP="00080F38">
      <w:pPr>
        <w:numPr>
          <w:ilvl w:val="1"/>
          <w:numId w:val="41"/>
        </w:numPr>
        <w:spacing w:after="120" w:line="240" w:lineRule="auto"/>
        <w:ind w:left="1037" w:hanging="35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sz w:val="24"/>
          <w:szCs w:val="24"/>
        </w:rPr>
        <w:t xml:space="preserve">przewiduje termin zapłaty wynagrodzenia dłuższy niż określony w niniejszej umowie. </w:t>
      </w:r>
    </w:p>
    <w:p w14:paraId="6F321B43" w14:textId="77777777" w:rsidR="00080F38" w:rsidRPr="00B24055" w:rsidRDefault="00080F38" w:rsidP="00080F38">
      <w:pPr>
        <w:numPr>
          <w:ilvl w:val="0"/>
          <w:numId w:val="42"/>
        </w:numPr>
        <w:spacing w:after="120" w:line="240" w:lineRule="auto"/>
        <w:ind w:left="1037" w:hanging="35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sz w:val="24"/>
          <w:szCs w:val="24"/>
        </w:rPr>
        <w:t xml:space="preserve">Niezgłoszenie pisemnych zastrzeżeń do przedłożonego projektu umowy, w terminie o którym mowa w  pkt. 2) uważa się za akceptację projektu umowy przez </w:t>
      </w:r>
      <w:r w:rsidRPr="00B24055">
        <w:rPr>
          <w:rFonts w:ascii="Times New Roman" w:eastAsia="MS Mincho" w:hAnsi="Times New Roman"/>
          <w:b/>
          <w:sz w:val="24"/>
          <w:szCs w:val="24"/>
        </w:rPr>
        <w:t>Zamawiającego</w:t>
      </w:r>
      <w:r w:rsidRPr="00B24055">
        <w:rPr>
          <w:rFonts w:ascii="Times New Roman" w:eastAsia="MS Mincho" w:hAnsi="Times New Roman"/>
          <w:sz w:val="24"/>
          <w:szCs w:val="24"/>
        </w:rPr>
        <w:t>.</w:t>
      </w:r>
    </w:p>
    <w:p w14:paraId="704CBB6B" w14:textId="77777777" w:rsidR="00080F38" w:rsidRPr="00B24055" w:rsidRDefault="00080F38" w:rsidP="00080F38">
      <w:pPr>
        <w:numPr>
          <w:ilvl w:val="0"/>
          <w:numId w:val="42"/>
        </w:numPr>
        <w:spacing w:after="120" w:line="240" w:lineRule="auto"/>
        <w:ind w:left="1037" w:hanging="35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b/>
          <w:sz w:val="24"/>
          <w:szCs w:val="24"/>
        </w:rPr>
        <w:t>Wykonawca</w:t>
      </w:r>
      <w:r w:rsidRPr="00B24055">
        <w:rPr>
          <w:rFonts w:ascii="Times New Roman" w:eastAsia="MS Mincho" w:hAnsi="Times New Roman"/>
          <w:sz w:val="24"/>
          <w:szCs w:val="24"/>
        </w:rPr>
        <w:t xml:space="preserve">, podwykonawca lub dalszy podwykonawca przedmiotu zamówienia przedkłada </w:t>
      </w:r>
      <w:r w:rsidRPr="00B24055">
        <w:rPr>
          <w:rFonts w:ascii="Times New Roman" w:eastAsia="MS Mincho" w:hAnsi="Times New Roman"/>
          <w:b/>
          <w:sz w:val="24"/>
          <w:szCs w:val="24"/>
        </w:rPr>
        <w:t>Zamawiającemu</w:t>
      </w:r>
      <w:r w:rsidRPr="00B24055">
        <w:rPr>
          <w:rFonts w:ascii="Times New Roman" w:eastAsia="MS Mincho" w:hAnsi="Times New Roman"/>
          <w:sz w:val="24"/>
          <w:szCs w:val="24"/>
        </w:rPr>
        <w:t xml:space="preserve"> poświadczoną za zgodność z oryginałem kopię zawartej umowy o podwykonawstwo, której jest wykonywanie przedmiotu zamówienia, oraz ich zmian w terminie 7 dni od dnia jej zawarcia.</w:t>
      </w:r>
    </w:p>
    <w:p w14:paraId="4ABEEF3B" w14:textId="77777777" w:rsidR="00080F38" w:rsidRPr="00B24055" w:rsidRDefault="00080F38" w:rsidP="00080F38">
      <w:pPr>
        <w:numPr>
          <w:ilvl w:val="0"/>
          <w:numId w:val="42"/>
        </w:numPr>
        <w:spacing w:after="120" w:line="240" w:lineRule="auto"/>
        <w:ind w:left="1037" w:hanging="35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b/>
          <w:sz w:val="24"/>
          <w:szCs w:val="24"/>
        </w:rPr>
        <w:t>Wykonawca</w:t>
      </w:r>
      <w:r w:rsidRPr="00B24055">
        <w:rPr>
          <w:rFonts w:ascii="Times New Roman" w:eastAsia="MS Mincho" w:hAnsi="Times New Roman"/>
          <w:sz w:val="24"/>
          <w:szCs w:val="24"/>
        </w:rPr>
        <w:t xml:space="preserve"> do wystawianej przez siebie dla </w:t>
      </w:r>
      <w:r w:rsidRPr="00B24055">
        <w:rPr>
          <w:rFonts w:ascii="Times New Roman" w:eastAsia="MS Mincho" w:hAnsi="Times New Roman"/>
          <w:b/>
          <w:sz w:val="24"/>
          <w:szCs w:val="24"/>
        </w:rPr>
        <w:t>Zamawiającego</w:t>
      </w:r>
      <w:r w:rsidRPr="00B24055">
        <w:rPr>
          <w:rFonts w:ascii="Times New Roman" w:eastAsia="MS Mincho" w:hAnsi="Times New Roman"/>
          <w:sz w:val="24"/>
          <w:szCs w:val="24"/>
        </w:rPr>
        <w:t xml:space="preserve"> faktury VAT dostarczy wraz z fakturą oświadczenia swoich podwykonawców, zgłoszonych i zaakceptowanych przez </w:t>
      </w:r>
      <w:r w:rsidRPr="00B24055">
        <w:rPr>
          <w:rFonts w:ascii="Times New Roman" w:eastAsia="MS Mincho" w:hAnsi="Times New Roman"/>
          <w:b/>
          <w:sz w:val="24"/>
          <w:szCs w:val="24"/>
        </w:rPr>
        <w:t>Zamawiającego</w:t>
      </w:r>
      <w:r w:rsidRPr="00B24055">
        <w:rPr>
          <w:rFonts w:ascii="Times New Roman" w:eastAsia="MS Mincho" w:hAnsi="Times New Roman"/>
          <w:sz w:val="24"/>
          <w:szCs w:val="24"/>
        </w:rPr>
        <w:t xml:space="preserve">, o uiszczeniu przez </w:t>
      </w:r>
      <w:r w:rsidRPr="00B24055">
        <w:rPr>
          <w:rFonts w:ascii="Times New Roman" w:eastAsia="MS Mincho" w:hAnsi="Times New Roman"/>
          <w:b/>
          <w:sz w:val="24"/>
          <w:szCs w:val="24"/>
        </w:rPr>
        <w:t>Wykonawcę</w:t>
      </w:r>
      <w:r w:rsidRPr="00B24055">
        <w:rPr>
          <w:rFonts w:ascii="Times New Roman" w:eastAsia="MS Mincho" w:hAnsi="Times New Roman"/>
          <w:sz w:val="24"/>
          <w:szCs w:val="24"/>
        </w:rPr>
        <w:t xml:space="preserve"> wszelkich wymagalnych wierzytelności przysługujących podwykonawcom, powstałych w związku z realizacją części zamówienia.</w:t>
      </w:r>
    </w:p>
    <w:p w14:paraId="19EC91EA" w14:textId="77777777" w:rsidR="00080F38" w:rsidRPr="00B24055" w:rsidRDefault="00080F38" w:rsidP="00080F38">
      <w:pPr>
        <w:numPr>
          <w:ilvl w:val="0"/>
          <w:numId w:val="42"/>
        </w:numPr>
        <w:spacing w:after="120" w:line="240" w:lineRule="auto"/>
        <w:ind w:left="1037" w:hanging="35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sz w:val="24"/>
          <w:szCs w:val="24"/>
        </w:rPr>
        <w:t>Termin zapłaty wynagrodzenia podwykonawcy lub dalszemu podwykonawcy przewidziany w umowie o podwykonawstwo nie może być dłuższy niż 14 dni od dnia doręczenia wykonawcy, podwykonawcy lub dalszemu podwykonawcy faktury lub rachunku, potwierdzających wykonanie zleconej podwykonawcy lub dalszemu podwykonawcy usługi.</w:t>
      </w:r>
    </w:p>
    <w:p w14:paraId="23A66B91" w14:textId="77777777" w:rsidR="00080F38" w:rsidRPr="00B24055" w:rsidRDefault="00080F38" w:rsidP="00080F38">
      <w:pPr>
        <w:numPr>
          <w:ilvl w:val="0"/>
          <w:numId w:val="42"/>
        </w:numPr>
        <w:spacing w:after="120" w:line="240" w:lineRule="auto"/>
        <w:ind w:left="1037" w:hanging="35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sz w:val="24"/>
          <w:szCs w:val="24"/>
        </w:rPr>
        <w:t xml:space="preserve">Zmiana Podwykonawcy w trakcie realizacji Umowy może nastąpić wyłącznie za zgodą </w:t>
      </w:r>
      <w:r w:rsidRPr="00B24055">
        <w:rPr>
          <w:rFonts w:ascii="Times New Roman" w:eastAsia="MS Mincho" w:hAnsi="Times New Roman"/>
          <w:b/>
          <w:sz w:val="24"/>
          <w:szCs w:val="24"/>
        </w:rPr>
        <w:t>Zamawiającego</w:t>
      </w:r>
      <w:r w:rsidRPr="00B24055">
        <w:rPr>
          <w:rFonts w:ascii="Times New Roman" w:eastAsia="MS Mincho" w:hAnsi="Times New Roman"/>
          <w:sz w:val="24"/>
          <w:szCs w:val="24"/>
        </w:rPr>
        <w:t>.</w:t>
      </w:r>
    </w:p>
    <w:p w14:paraId="42795DF0" w14:textId="77777777" w:rsidR="00080F38" w:rsidRPr="00B24055" w:rsidRDefault="00080F38" w:rsidP="00080F38">
      <w:pPr>
        <w:numPr>
          <w:ilvl w:val="0"/>
          <w:numId w:val="42"/>
        </w:numPr>
        <w:spacing w:after="120" w:line="240" w:lineRule="auto"/>
        <w:ind w:left="1037" w:hanging="35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b/>
          <w:sz w:val="24"/>
          <w:szCs w:val="24"/>
        </w:rPr>
        <w:lastRenderedPageBreak/>
        <w:t>Wykonawca</w:t>
      </w:r>
      <w:r w:rsidRPr="00B24055">
        <w:rPr>
          <w:rFonts w:ascii="Times New Roman" w:eastAsia="MS Mincho" w:hAnsi="Times New Roman"/>
          <w:sz w:val="24"/>
          <w:szCs w:val="24"/>
        </w:rPr>
        <w:t xml:space="preserve">, podwykonawca lub dalszy podwykonawca zamówienia na realizację przedmiotu zamówienia przedkłada </w:t>
      </w:r>
      <w:r w:rsidRPr="00B24055">
        <w:rPr>
          <w:rFonts w:ascii="Times New Roman" w:eastAsia="MS Mincho" w:hAnsi="Times New Roman"/>
          <w:b/>
          <w:sz w:val="24"/>
          <w:szCs w:val="24"/>
        </w:rPr>
        <w:t>Zamawiającemu</w:t>
      </w:r>
      <w:r w:rsidRPr="00B24055">
        <w:rPr>
          <w:rFonts w:ascii="Times New Roman" w:eastAsia="MS Mincho" w:hAnsi="Times New Roman"/>
          <w:sz w:val="24"/>
          <w:szCs w:val="24"/>
        </w:rPr>
        <w:t xml:space="preserve"> poświadczoną za zgodność z oryginałem kopię zawartej umowy o podwykonawstwo, której przedmiotem są usługi, w terminie 7 dni od dnia jej zawarcia, </w:t>
      </w:r>
      <w:r w:rsidRPr="00B24055">
        <w:rPr>
          <w:rFonts w:ascii="Times New Roman" w:eastAsia="MS Mincho" w:hAnsi="Times New Roman"/>
          <w:sz w:val="24"/>
          <w:szCs w:val="24"/>
          <w:u w:val="single"/>
        </w:rPr>
        <w:t>z wyłączeniem umów o podwykonawstwo o wartości mniejszej niż 0,5%</w:t>
      </w:r>
      <w:r w:rsidRPr="00B24055">
        <w:rPr>
          <w:rFonts w:ascii="Times New Roman" w:eastAsia="MS Mincho" w:hAnsi="Times New Roman"/>
          <w:sz w:val="24"/>
          <w:szCs w:val="24"/>
        </w:rPr>
        <w:t xml:space="preserve"> wartości umowy w sprawie zamówienia publicznego oraz umów o podwykonawstwo, których przedmiot został wskazany przez </w:t>
      </w:r>
      <w:r w:rsidRPr="00B24055">
        <w:rPr>
          <w:rFonts w:ascii="Times New Roman" w:eastAsia="MS Mincho" w:hAnsi="Times New Roman"/>
          <w:b/>
          <w:sz w:val="24"/>
          <w:szCs w:val="24"/>
        </w:rPr>
        <w:t>Zamawiającego</w:t>
      </w:r>
      <w:r w:rsidRPr="00B24055">
        <w:rPr>
          <w:rFonts w:ascii="Times New Roman" w:eastAsia="MS Mincho" w:hAnsi="Times New Roman"/>
          <w:sz w:val="24"/>
          <w:szCs w:val="24"/>
        </w:rPr>
        <w:t xml:space="preserve"> w zapytaniu ofertowym, jako niepodlegający niniejszemu obowiązkowi (</w:t>
      </w:r>
      <w:r w:rsidRPr="00B24055">
        <w:rPr>
          <w:rFonts w:ascii="Times New Roman" w:eastAsia="MS Mincho" w:hAnsi="Times New Roman"/>
          <w:b/>
          <w:sz w:val="24"/>
          <w:szCs w:val="24"/>
        </w:rPr>
        <w:t>Zamawiający</w:t>
      </w:r>
      <w:r w:rsidRPr="00B24055">
        <w:rPr>
          <w:rFonts w:ascii="Times New Roman" w:eastAsia="MS Mincho" w:hAnsi="Times New Roman"/>
          <w:sz w:val="24"/>
          <w:szCs w:val="24"/>
        </w:rPr>
        <w:t xml:space="preserve"> nie wskazał takiego przedmiotu).</w:t>
      </w:r>
    </w:p>
    <w:p w14:paraId="451585DF" w14:textId="77777777" w:rsidR="00080F38" w:rsidRPr="00B24055" w:rsidRDefault="00080F38" w:rsidP="00080F38">
      <w:pPr>
        <w:numPr>
          <w:ilvl w:val="0"/>
          <w:numId w:val="42"/>
        </w:numPr>
        <w:spacing w:after="120" w:line="240" w:lineRule="auto"/>
        <w:ind w:left="1037" w:hanging="35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sz w:val="24"/>
          <w:szCs w:val="24"/>
        </w:rPr>
        <w:t xml:space="preserve">W przypadku, w którym termin zapłaty wynagrodzenia jest dłuższy niż określony  w niniejszej umowie  </w:t>
      </w:r>
      <w:r w:rsidRPr="00B24055">
        <w:rPr>
          <w:rFonts w:ascii="Times New Roman" w:eastAsia="MS Mincho" w:hAnsi="Times New Roman"/>
          <w:b/>
          <w:sz w:val="24"/>
          <w:szCs w:val="24"/>
        </w:rPr>
        <w:t>Zamawiający</w:t>
      </w:r>
      <w:r w:rsidRPr="00B24055">
        <w:rPr>
          <w:rFonts w:ascii="Times New Roman" w:eastAsia="MS Mincho" w:hAnsi="Times New Roman"/>
          <w:sz w:val="24"/>
          <w:szCs w:val="24"/>
        </w:rPr>
        <w:t xml:space="preserve"> informuje o tym </w:t>
      </w:r>
      <w:r w:rsidRPr="00B24055">
        <w:rPr>
          <w:rFonts w:ascii="Times New Roman" w:eastAsia="MS Mincho" w:hAnsi="Times New Roman"/>
          <w:b/>
          <w:sz w:val="24"/>
          <w:szCs w:val="24"/>
        </w:rPr>
        <w:t>Wykonawcę</w:t>
      </w:r>
      <w:r w:rsidRPr="00B24055">
        <w:rPr>
          <w:rFonts w:ascii="Times New Roman" w:eastAsia="MS Mincho" w:hAnsi="Times New Roman"/>
          <w:sz w:val="24"/>
          <w:szCs w:val="24"/>
        </w:rPr>
        <w:t xml:space="preserve"> i wzywa go do doprowadzenia do zmiany tej umowy pod rygorem wystąpienia o zapłatę kary umownej.</w:t>
      </w:r>
    </w:p>
    <w:p w14:paraId="65BD9300" w14:textId="77777777" w:rsidR="00080F38" w:rsidRPr="00B24055" w:rsidRDefault="00080F38" w:rsidP="00080F38">
      <w:pPr>
        <w:numPr>
          <w:ilvl w:val="0"/>
          <w:numId w:val="42"/>
        </w:numPr>
        <w:spacing w:after="120" w:line="240" w:lineRule="auto"/>
        <w:ind w:left="1037" w:hanging="35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sz w:val="24"/>
          <w:szCs w:val="24"/>
        </w:rPr>
        <w:t xml:space="preserve">Przepisy ust. 1)-9) stosuje się odpowiednio do zmian tej umowy </w:t>
      </w:r>
      <w:r w:rsidRPr="00B24055">
        <w:rPr>
          <w:rFonts w:ascii="Times New Roman" w:eastAsia="MS Mincho" w:hAnsi="Times New Roman"/>
          <w:sz w:val="24"/>
          <w:szCs w:val="24"/>
        </w:rPr>
        <w:br/>
        <w:t>o podwykonawstwo.</w:t>
      </w:r>
    </w:p>
    <w:p w14:paraId="34BD62C8" w14:textId="77777777" w:rsidR="00080F38" w:rsidRPr="00B24055" w:rsidRDefault="00080F38" w:rsidP="00080F38">
      <w:pPr>
        <w:numPr>
          <w:ilvl w:val="0"/>
          <w:numId w:val="42"/>
        </w:numPr>
        <w:spacing w:after="120" w:line="240" w:lineRule="auto"/>
        <w:ind w:left="1037" w:hanging="35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b/>
          <w:sz w:val="24"/>
          <w:szCs w:val="24"/>
        </w:rPr>
        <w:t>Wykonawca</w:t>
      </w:r>
      <w:r w:rsidRPr="00B24055">
        <w:rPr>
          <w:rFonts w:ascii="Times New Roman" w:eastAsia="MS Mincho" w:hAnsi="Times New Roman"/>
          <w:sz w:val="24"/>
          <w:szCs w:val="24"/>
        </w:rPr>
        <w:t xml:space="preserve"> ponosi wobec </w:t>
      </w:r>
      <w:r w:rsidRPr="00B24055">
        <w:rPr>
          <w:rFonts w:ascii="Times New Roman" w:eastAsia="MS Mincho" w:hAnsi="Times New Roman"/>
          <w:b/>
          <w:sz w:val="24"/>
          <w:szCs w:val="24"/>
        </w:rPr>
        <w:t>Zamawiającego</w:t>
      </w:r>
      <w:r w:rsidRPr="00B24055">
        <w:rPr>
          <w:rFonts w:ascii="Times New Roman" w:eastAsia="MS Mincho" w:hAnsi="Times New Roman"/>
          <w:sz w:val="24"/>
          <w:szCs w:val="24"/>
        </w:rPr>
        <w:t xml:space="preserve"> pełną odpowiedzialność za przedmiot zamówienia, które wykonuje przy pomocy podwykonawców. Zlecenie wykonania części zamówienia podwykonawcom nie zmienia zobowiązań </w:t>
      </w:r>
      <w:r w:rsidRPr="00B24055">
        <w:rPr>
          <w:rFonts w:ascii="Times New Roman" w:eastAsia="MS Mincho" w:hAnsi="Times New Roman"/>
          <w:b/>
          <w:sz w:val="24"/>
          <w:szCs w:val="24"/>
        </w:rPr>
        <w:t>Wykonawcy</w:t>
      </w:r>
      <w:r w:rsidRPr="00B24055">
        <w:rPr>
          <w:rFonts w:ascii="Times New Roman" w:eastAsia="MS Mincho" w:hAnsi="Times New Roman"/>
          <w:sz w:val="24"/>
          <w:szCs w:val="24"/>
        </w:rPr>
        <w:t xml:space="preserve"> wobec </w:t>
      </w:r>
      <w:r w:rsidRPr="00B24055">
        <w:rPr>
          <w:rFonts w:ascii="Times New Roman" w:eastAsia="MS Mincho" w:hAnsi="Times New Roman"/>
          <w:b/>
          <w:sz w:val="24"/>
          <w:szCs w:val="24"/>
        </w:rPr>
        <w:t>Zamawiającego</w:t>
      </w:r>
      <w:r w:rsidRPr="00B24055">
        <w:rPr>
          <w:rFonts w:ascii="Times New Roman" w:eastAsia="MS Mincho" w:hAnsi="Times New Roman"/>
          <w:sz w:val="24"/>
          <w:szCs w:val="24"/>
        </w:rPr>
        <w:t xml:space="preserve"> za wykonanie tej części zamówienia. </w:t>
      </w:r>
      <w:r w:rsidRPr="00B24055">
        <w:rPr>
          <w:rFonts w:ascii="Times New Roman" w:eastAsia="MS Mincho" w:hAnsi="Times New Roman"/>
          <w:b/>
          <w:sz w:val="24"/>
          <w:szCs w:val="24"/>
        </w:rPr>
        <w:t>Wykonawca</w:t>
      </w:r>
      <w:r w:rsidRPr="00B24055">
        <w:rPr>
          <w:rFonts w:ascii="Times New Roman" w:eastAsia="MS Mincho" w:hAnsi="Times New Roman"/>
          <w:sz w:val="24"/>
          <w:szCs w:val="24"/>
        </w:rPr>
        <w:t xml:space="preserve"> jest odpowiedzialny za działania, uchybienia i zaniedbania podwykonawców i ich pracowników w takim samym stopniu, jakby to były działania </w:t>
      </w:r>
      <w:r w:rsidRPr="00B24055">
        <w:rPr>
          <w:rFonts w:ascii="Times New Roman" w:eastAsia="MS Mincho" w:hAnsi="Times New Roman"/>
          <w:b/>
          <w:sz w:val="24"/>
          <w:szCs w:val="24"/>
        </w:rPr>
        <w:t>Wykonawcy</w:t>
      </w:r>
      <w:r w:rsidRPr="00B24055">
        <w:rPr>
          <w:rFonts w:ascii="Times New Roman" w:eastAsia="MS Mincho" w:hAnsi="Times New Roman"/>
          <w:sz w:val="24"/>
          <w:szCs w:val="24"/>
        </w:rPr>
        <w:t>.</w:t>
      </w:r>
    </w:p>
    <w:p w14:paraId="60836F31" w14:textId="77777777" w:rsidR="00080F38" w:rsidRPr="00B24055" w:rsidRDefault="00080F38" w:rsidP="00080F38">
      <w:pPr>
        <w:numPr>
          <w:ilvl w:val="0"/>
          <w:numId w:val="42"/>
        </w:numPr>
        <w:spacing w:after="120" w:line="240" w:lineRule="auto"/>
        <w:ind w:left="1037" w:hanging="35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sz w:val="24"/>
          <w:szCs w:val="24"/>
        </w:rPr>
        <w:t>Wymogi nałożone wobec treści zawieranych umów z podwykonawcami i dalszymi   podwykonawcami:</w:t>
      </w:r>
    </w:p>
    <w:p w14:paraId="2D4D9127" w14:textId="77777777" w:rsidR="00080F38" w:rsidRPr="00B24055" w:rsidRDefault="00080F38" w:rsidP="00080F38">
      <w:pPr>
        <w:numPr>
          <w:ilvl w:val="0"/>
          <w:numId w:val="4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sz w:val="24"/>
          <w:szCs w:val="24"/>
        </w:rPr>
        <w:t xml:space="preserve">umowa nie może określać terminu zapłaty dłuższego niż termin umowy z  </w:t>
      </w:r>
    </w:p>
    <w:p w14:paraId="13C663A8" w14:textId="77777777" w:rsidR="00080F38" w:rsidRPr="00B24055" w:rsidRDefault="00080F38" w:rsidP="00080F38">
      <w:pPr>
        <w:tabs>
          <w:tab w:val="left" w:pos="284"/>
        </w:tabs>
        <w:spacing w:after="120" w:line="240" w:lineRule="auto"/>
        <w:ind w:left="1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4055">
        <w:rPr>
          <w:rFonts w:ascii="Times New Roman" w:eastAsia="Times New Roman" w:hAnsi="Times New Roman"/>
          <w:sz w:val="24"/>
          <w:szCs w:val="24"/>
          <w:lang w:eastAsia="pl-PL"/>
        </w:rPr>
        <w:t>Wykonawcą,</w:t>
      </w:r>
    </w:p>
    <w:p w14:paraId="3CE9D961" w14:textId="77777777" w:rsidR="00080F38" w:rsidRPr="00B24055" w:rsidRDefault="00080F38" w:rsidP="00080F38">
      <w:pPr>
        <w:numPr>
          <w:ilvl w:val="0"/>
          <w:numId w:val="43"/>
        </w:numPr>
        <w:tabs>
          <w:tab w:val="left" w:pos="284"/>
        </w:tabs>
        <w:spacing w:after="120" w:line="240" w:lineRule="auto"/>
        <w:ind w:left="1423" w:hanging="357"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sz w:val="24"/>
          <w:szCs w:val="24"/>
        </w:rPr>
        <w:t>w umowie zakres i wielkość kar umownych nie może być bardziej rygorystyczna niż te określone  w umowie podstawowej pomiędzy Z</w:t>
      </w:r>
      <w:r w:rsidRPr="00B24055">
        <w:rPr>
          <w:rFonts w:ascii="Times New Roman" w:eastAsia="MS Mincho" w:hAnsi="Times New Roman"/>
          <w:b/>
          <w:sz w:val="24"/>
          <w:szCs w:val="24"/>
        </w:rPr>
        <w:t>amawiającym</w:t>
      </w:r>
      <w:r w:rsidRPr="00B24055">
        <w:rPr>
          <w:rFonts w:ascii="Times New Roman" w:eastAsia="MS Mincho" w:hAnsi="Times New Roman"/>
          <w:sz w:val="24"/>
          <w:szCs w:val="24"/>
        </w:rPr>
        <w:t xml:space="preserve"> i </w:t>
      </w:r>
      <w:r w:rsidRPr="00B24055">
        <w:rPr>
          <w:rFonts w:ascii="Times New Roman" w:eastAsia="MS Mincho" w:hAnsi="Times New Roman"/>
          <w:b/>
          <w:sz w:val="24"/>
          <w:szCs w:val="24"/>
        </w:rPr>
        <w:t>Wykonawcą</w:t>
      </w:r>
      <w:r w:rsidRPr="00B24055">
        <w:rPr>
          <w:rFonts w:ascii="Times New Roman" w:eastAsia="MS Mincho" w:hAnsi="Times New Roman"/>
          <w:sz w:val="24"/>
          <w:szCs w:val="24"/>
        </w:rPr>
        <w:t>,</w:t>
      </w:r>
    </w:p>
    <w:p w14:paraId="724544AA" w14:textId="77777777" w:rsidR="00080F38" w:rsidRPr="00B24055" w:rsidRDefault="00080F38" w:rsidP="00080F38">
      <w:pPr>
        <w:numPr>
          <w:ilvl w:val="0"/>
          <w:numId w:val="43"/>
        </w:numPr>
        <w:tabs>
          <w:tab w:val="left" w:pos="284"/>
        </w:tabs>
        <w:spacing w:after="120" w:line="240" w:lineRule="auto"/>
        <w:ind w:left="1423" w:hanging="357"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sz w:val="24"/>
          <w:szCs w:val="24"/>
        </w:rPr>
        <w:t xml:space="preserve">w umowie wysokość i warunki zabezpieczenia należytego wykonania umowy nie mogą być bardziej rygorystyczne niż te określone w umowie podstawowej pomiędzy </w:t>
      </w:r>
      <w:r w:rsidRPr="00B24055">
        <w:rPr>
          <w:rFonts w:ascii="Times New Roman" w:eastAsia="MS Mincho" w:hAnsi="Times New Roman"/>
          <w:b/>
          <w:sz w:val="24"/>
          <w:szCs w:val="24"/>
        </w:rPr>
        <w:t>Zamawiającym</w:t>
      </w:r>
      <w:r w:rsidRPr="00B24055">
        <w:rPr>
          <w:rFonts w:ascii="Times New Roman" w:eastAsia="MS Mincho" w:hAnsi="Times New Roman"/>
          <w:sz w:val="24"/>
          <w:szCs w:val="24"/>
        </w:rPr>
        <w:t xml:space="preserve"> i </w:t>
      </w:r>
      <w:r w:rsidRPr="00B24055">
        <w:rPr>
          <w:rFonts w:ascii="Times New Roman" w:eastAsia="MS Mincho" w:hAnsi="Times New Roman"/>
          <w:b/>
          <w:sz w:val="24"/>
          <w:szCs w:val="24"/>
        </w:rPr>
        <w:t>Wykonawcą</w:t>
      </w:r>
      <w:r w:rsidRPr="00B24055">
        <w:rPr>
          <w:rFonts w:ascii="Times New Roman" w:eastAsia="MS Mincho" w:hAnsi="Times New Roman"/>
          <w:sz w:val="24"/>
          <w:szCs w:val="24"/>
        </w:rPr>
        <w:t>,</w:t>
      </w:r>
    </w:p>
    <w:p w14:paraId="66681335" w14:textId="77777777" w:rsidR="00080F38" w:rsidRPr="00B24055" w:rsidRDefault="00080F38" w:rsidP="00080F38">
      <w:pPr>
        <w:numPr>
          <w:ilvl w:val="0"/>
          <w:numId w:val="43"/>
        </w:numPr>
        <w:tabs>
          <w:tab w:val="left" w:pos="284"/>
        </w:tabs>
        <w:spacing w:after="120" w:line="240" w:lineRule="auto"/>
        <w:ind w:left="1423" w:hanging="357"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sz w:val="24"/>
          <w:szCs w:val="24"/>
        </w:rPr>
        <w:t>termin realizacji, sposób spełnienia świadczenia oraz zmiany zawartej umowy musi być zgodny  z wymogami określonymi w zapytaniu ofertowym,</w:t>
      </w:r>
    </w:p>
    <w:p w14:paraId="41B5D65C" w14:textId="77777777" w:rsidR="00080F38" w:rsidRPr="00B24055" w:rsidRDefault="00080F38" w:rsidP="00080F38">
      <w:pPr>
        <w:numPr>
          <w:ilvl w:val="0"/>
          <w:numId w:val="43"/>
        </w:numPr>
        <w:tabs>
          <w:tab w:val="left" w:pos="284"/>
        </w:tabs>
        <w:spacing w:after="120" w:line="240" w:lineRule="auto"/>
        <w:ind w:left="1423" w:hanging="357"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MS Mincho" w:hAnsi="Times New Roman"/>
          <w:sz w:val="24"/>
          <w:szCs w:val="24"/>
        </w:rPr>
        <w:t xml:space="preserve">zakazuje się wprowadzenia do umowy zapisów, które będą zwalniały </w:t>
      </w:r>
      <w:r w:rsidRPr="00B24055">
        <w:rPr>
          <w:rFonts w:ascii="Times New Roman" w:eastAsia="MS Mincho" w:hAnsi="Times New Roman"/>
          <w:b/>
          <w:sz w:val="24"/>
          <w:szCs w:val="24"/>
        </w:rPr>
        <w:t>Wykonawcę</w:t>
      </w:r>
      <w:r w:rsidRPr="00B24055">
        <w:rPr>
          <w:rFonts w:ascii="Times New Roman" w:eastAsia="MS Mincho" w:hAnsi="Times New Roman"/>
          <w:sz w:val="24"/>
          <w:szCs w:val="24"/>
        </w:rPr>
        <w:t xml:space="preserve"> z odpowiedzialności  względem </w:t>
      </w:r>
      <w:r w:rsidRPr="00B24055">
        <w:rPr>
          <w:rFonts w:ascii="Times New Roman" w:eastAsia="MS Mincho" w:hAnsi="Times New Roman"/>
          <w:b/>
          <w:sz w:val="24"/>
          <w:szCs w:val="24"/>
        </w:rPr>
        <w:t>Zamawiającego</w:t>
      </w:r>
      <w:r w:rsidRPr="00B24055">
        <w:rPr>
          <w:rFonts w:ascii="Times New Roman" w:eastAsia="MS Mincho" w:hAnsi="Times New Roman"/>
          <w:sz w:val="24"/>
          <w:szCs w:val="24"/>
        </w:rPr>
        <w:t xml:space="preserve"> za wykonane przedmiotu zamówienia przez podwykonawcę lub dalszych podwykonawców.</w:t>
      </w:r>
    </w:p>
    <w:p w14:paraId="77ED55CB" w14:textId="77777777" w:rsidR="00080F38" w:rsidRPr="00B24055" w:rsidRDefault="00080F38" w:rsidP="00080F38">
      <w:pPr>
        <w:numPr>
          <w:ilvl w:val="0"/>
          <w:numId w:val="42"/>
        </w:numPr>
        <w:spacing w:after="120" w:line="240" w:lineRule="auto"/>
        <w:ind w:left="1037" w:hanging="35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24055">
        <w:rPr>
          <w:rFonts w:ascii="Times New Roman" w:eastAsia="Arial Unicode MS" w:hAnsi="Times New Roman"/>
          <w:sz w:val="24"/>
          <w:szCs w:val="24"/>
          <w:u w:color="000000"/>
        </w:rPr>
        <w:t xml:space="preserve">W przypadku realizacji zamówienia z udziałem podwykonawców </w:t>
      </w:r>
      <w:r w:rsidRPr="00B24055">
        <w:rPr>
          <w:rFonts w:ascii="Times New Roman" w:eastAsia="Arial Unicode MS" w:hAnsi="Times New Roman"/>
          <w:b/>
          <w:sz w:val="24"/>
          <w:szCs w:val="24"/>
          <w:u w:color="000000"/>
        </w:rPr>
        <w:t>Wykonawca</w:t>
      </w:r>
      <w:r w:rsidRPr="00B24055">
        <w:rPr>
          <w:rFonts w:ascii="Times New Roman" w:eastAsia="Arial Unicode MS" w:hAnsi="Times New Roman"/>
          <w:sz w:val="24"/>
          <w:szCs w:val="24"/>
          <w:u w:color="000000"/>
        </w:rPr>
        <w:t xml:space="preserve"> do wystawionej faktury zobowiązany jest załączyć dokumenty potwierdzające uregulowanie należności wobec podwykonawców.</w:t>
      </w:r>
    </w:p>
    <w:p w14:paraId="793493DA" w14:textId="77777777" w:rsidR="00080F38" w:rsidRPr="00B24055" w:rsidRDefault="00080F38" w:rsidP="004E36B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45B066" w14:textId="77777777" w:rsidR="008A1980" w:rsidRDefault="008A1980" w:rsidP="008A1980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7FDDB" w14:textId="77777777" w:rsidR="00050C51" w:rsidRDefault="00050C51" w:rsidP="008A1980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28170" w14:textId="77777777" w:rsidR="00050C51" w:rsidRDefault="00050C51" w:rsidP="008A1980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C9F72" w14:textId="77777777" w:rsidR="00050C51" w:rsidRDefault="00050C51" w:rsidP="008A1980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DB8B2" w14:textId="77777777" w:rsidR="00050C51" w:rsidRPr="00B24055" w:rsidRDefault="00050C51" w:rsidP="008A1980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7A39C" w14:textId="77777777" w:rsidR="00B24055" w:rsidRPr="00B24055" w:rsidRDefault="00B24055" w:rsidP="008A1980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8D23FA" w14:textId="5D7E344F" w:rsidR="00CC0A8E" w:rsidRPr="00B24055" w:rsidRDefault="00CC0A8E" w:rsidP="000707B8">
      <w:pPr>
        <w:pStyle w:val="Akapitzlist"/>
        <w:spacing w:after="120" w:line="240" w:lineRule="auto"/>
        <w:ind w:left="2844" w:firstLine="696"/>
        <w:rPr>
          <w:rFonts w:ascii="Times New Roman" w:hAnsi="Times New Roman"/>
          <w:b/>
          <w:sz w:val="24"/>
          <w:szCs w:val="24"/>
        </w:rPr>
      </w:pPr>
      <w:r w:rsidRPr="00B24055">
        <w:rPr>
          <w:rFonts w:ascii="Times New Roman" w:hAnsi="Times New Roman"/>
          <w:b/>
          <w:sz w:val="24"/>
          <w:szCs w:val="24"/>
        </w:rPr>
        <w:lastRenderedPageBreak/>
        <w:t>§</w:t>
      </w:r>
      <w:r w:rsidR="00792F31" w:rsidRPr="00B24055">
        <w:rPr>
          <w:rFonts w:ascii="Times New Roman" w:hAnsi="Times New Roman"/>
          <w:b/>
          <w:sz w:val="24"/>
          <w:szCs w:val="24"/>
        </w:rPr>
        <w:t>8</w:t>
      </w:r>
      <w:r w:rsidRPr="00B24055">
        <w:rPr>
          <w:rFonts w:ascii="Times New Roman" w:hAnsi="Times New Roman"/>
          <w:b/>
          <w:sz w:val="24"/>
          <w:szCs w:val="24"/>
        </w:rPr>
        <w:t>. POSTĘPOWANIA KOŃCOWE</w:t>
      </w:r>
    </w:p>
    <w:p w14:paraId="30AA0F74" w14:textId="77777777" w:rsidR="00CC0A8E" w:rsidRPr="00B24055" w:rsidRDefault="00CC0A8E" w:rsidP="004707C9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Wszelkie zmiany do umowy wymagają zachowania formy pisemnej pod rygorem nieważności.</w:t>
      </w:r>
    </w:p>
    <w:p w14:paraId="731FC94D" w14:textId="4F13AFF7" w:rsidR="00792F31" w:rsidRPr="00B24055" w:rsidRDefault="00792F31" w:rsidP="00792F31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 xml:space="preserve">Bez pisemnej zgody Zamawiającego Wykonawca nie może przenosić wierzytelności wynikających z niniejszej umowy na osobę trzecią. </w:t>
      </w:r>
    </w:p>
    <w:p w14:paraId="071FA29F" w14:textId="77777777" w:rsidR="00CC0A8E" w:rsidRPr="00B24055" w:rsidRDefault="00CC0A8E" w:rsidP="00FA116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 xml:space="preserve">Umowa zostaje zawarta w dwóch </w:t>
      </w:r>
      <w:r w:rsidR="007606CE" w:rsidRPr="00B24055">
        <w:rPr>
          <w:rFonts w:ascii="Times New Roman" w:hAnsi="Times New Roman"/>
          <w:sz w:val="24"/>
          <w:szCs w:val="24"/>
        </w:rPr>
        <w:t>jednobrzmiących egzemplarzach: po jednej ze stron</w:t>
      </w:r>
      <w:r w:rsidRPr="00B24055">
        <w:rPr>
          <w:rFonts w:ascii="Times New Roman" w:hAnsi="Times New Roman"/>
          <w:sz w:val="24"/>
          <w:szCs w:val="24"/>
        </w:rPr>
        <w:t xml:space="preserve"> </w:t>
      </w:r>
      <w:r w:rsidR="007606CE" w:rsidRPr="00B24055">
        <w:rPr>
          <w:rFonts w:ascii="Times New Roman" w:hAnsi="Times New Roman"/>
          <w:sz w:val="24"/>
          <w:szCs w:val="24"/>
        </w:rPr>
        <w:t xml:space="preserve">tj. </w:t>
      </w:r>
      <w:r w:rsidRPr="00B24055">
        <w:rPr>
          <w:rFonts w:ascii="Times New Roman" w:hAnsi="Times New Roman"/>
          <w:sz w:val="24"/>
          <w:szCs w:val="24"/>
        </w:rPr>
        <w:t>dla Wykonawcy i  dla Zamawiającego.</w:t>
      </w:r>
    </w:p>
    <w:p w14:paraId="63AE5A31" w14:textId="77777777" w:rsidR="00CC0A8E" w:rsidRPr="00B24055" w:rsidRDefault="00CC0A8E" w:rsidP="008A198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W zakresie nieuregulowanym niniejszą umową znajdują zastosowanie przepisy prawa polskiego, w szczególności kodeksu cywilnego.</w:t>
      </w:r>
    </w:p>
    <w:p w14:paraId="32C6FEFD" w14:textId="77777777" w:rsidR="00CC0A8E" w:rsidRPr="00B24055" w:rsidRDefault="00CC0A8E" w:rsidP="000707B8">
      <w:pPr>
        <w:pStyle w:val="Akapitzlist"/>
        <w:spacing w:after="120" w:line="240" w:lineRule="auto"/>
        <w:ind w:left="2844" w:firstLine="696"/>
        <w:rPr>
          <w:rFonts w:ascii="Times New Roman" w:hAnsi="Times New Roman"/>
          <w:b/>
          <w:sz w:val="24"/>
          <w:szCs w:val="24"/>
        </w:rPr>
      </w:pPr>
    </w:p>
    <w:p w14:paraId="17310D0D" w14:textId="026B8D7E" w:rsidR="00CC0A8E" w:rsidRPr="00B24055" w:rsidRDefault="00CC0A8E" w:rsidP="000707B8">
      <w:pPr>
        <w:pStyle w:val="Akapitzlist"/>
        <w:spacing w:after="120" w:line="240" w:lineRule="auto"/>
        <w:ind w:left="2844" w:firstLine="696"/>
        <w:rPr>
          <w:rFonts w:ascii="Times New Roman" w:hAnsi="Times New Roman"/>
          <w:b/>
          <w:sz w:val="24"/>
          <w:szCs w:val="24"/>
        </w:rPr>
      </w:pPr>
      <w:r w:rsidRPr="00B24055">
        <w:rPr>
          <w:rFonts w:ascii="Times New Roman" w:hAnsi="Times New Roman"/>
          <w:b/>
          <w:sz w:val="24"/>
          <w:szCs w:val="24"/>
        </w:rPr>
        <w:t>§</w:t>
      </w:r>
      <w:r w:rsidR="00792F31" w:rsidRPr="00B24055">
        <w:rPr>
          <w:rFonts w:ascii="Times New Roman" w:hAnsi="Times New Roman"/>
          <w:b/>
          <w:sz w:val="24"/>
          <w:szCs w:val="24"/>
        </w:rPr>
        <w:t>9</w:t>
      </w:r>
      <w:r w:rsidRPr="00B24055">
        <w:rPr>
          <w:rFonts w:ascii="Times New Roman" w:hAnsi="Times New Roman"/>
          <w:b/>
          <w:sz w:val="24"/>
          <w:szCs w:val="24"/>
        </w:rPr>
        <w:t>.</w:t>
      </w:r>
      <w:r w:rsidR="00E20544" w:rsidRPr="00B24055">
        <w:rPr>
          <w:rFonts w:ascii="Times New Roman" w:hAnsi="Times New Roman"/>
          <w:b/>
          <w:sz w:val="24"/>
          <w:szCs w:val="24"/>
        </w:rPr>
        <w:t xml:space="preserve"> </w:t>
      </w:r>
      <w:r w:rsidRPr="00B24055">
        <w:rPr>
          <w:rFonts w:ascii="Times New Roman" w:hAnsi="Times New Roman"/>
          <w:b/>
          <w:sz w:val="24"/>
          <w:szCs w:val="24"/>
        </w:rPr>
        <w:t>WŁAŚCIWOŚĆ SĄDU</w:t>
      </w:r>
    </w:p>
    <w:p w14:paraId="4FCE56BB" w14:textId="77777777" w:rsidR="00E20544" w:rsidRPr="00B24055" w:rsidRDefault="00CC0A8E" w:rsidP="000B6FB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>Wszelkie spory, jakie mogą powstać w związku z realizacją niniejszej umowy, będą rozpatrywane przez sąd właściwy miejscowo dla Zamawiającego.</w:t>
      </w:r>
    </w:p>
    <w:p w14:paraId="39E227D0" w14:textId="77777777" w:rsidR="00E20544" w:rsidRPr="00B24055" w:rsidRDefault="00E20544" w:rsidP="000707B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41E3546" w14:textId="78447629" w:rsidR="00B9184A" w:rsidRPr="00B24055" w:rsidRDefault="00050C51" w:rsidP="00B918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B9184A" w:rsidRPr="00B2405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05EE88B0" w14:textId="77777777" w:rsidR="00B9184A" w:rsidRPr="0071495F" w:rsidRDefault="00B9184A" w:rsidP="000707B8">
      <w:pPr>
        <w:spacing w:after="120" w:line="240" w:lineRule="auto"/>
        <w:rPr>
          <w:sz w:val="24"/>
          <w:szCs w:val="24"/>
        </w:rPr>
      </w:pPr>
      <w:r w:rsidRPr="00B24055">
        <w:rPr>
          <w:rFonts w:ascii="Times New Roman" w:hAnsi="Times New Roman"/>
          <w:sz w:val="24"/>
          <w:szCs w:val="24"/>
        </w:rPr>
        <w:t xml:space="preserve">       Zamawiający                                                     </w:t>
      </w:r>
      <w:r>
        <w:rPr>
          <w:sz w:val="24"/>
          <w:szCs w:val="24"/>
        </w:rPr>
        <w:t xml:space="preserve">                                                     Wykonawca</w:t>
      </w:r>
    </w:p>
    <w:sectPr w:rsidR="00B9184A" w:rsidRPr="0071495F" w:rsidSect="003477F4">
      <w:headerReference w:type="default" r:id="rId9"/>
      <w:footerReference w:type="default" r:id="rId10"/>
      <w:pgSz w:w="11906" w:h="16838"/>
      <w:pgMar w:top="141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6E30" w14:textId="77777777" w:rsidR="00962AEA" w:rsidRDefault="00962AEA" w:rsidP="00AD56F9">
      <w:pPr>
        <w:spacing w:after="0" w:line="240" w:lineRule="auto"/>
      </w:pPr>
      <w:r>
        <w:separator/>
      </w:r>
    </w:p>
  </w:endnote>
  <w:endnote w:type="continuationSeparator" w:id="0">
    <w:p w14:paraId="67EA6AE4" w14:textId="77777777" w:rsidR="00962AEA" w:rsidRDefault="00962AEA" w:rsidP="00AD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ABECD" w14:textId="77777777" w:rsidR="003477F4" w:rsidRPr="00951957" w:rsidRDefault="003477F4" w:rsidP="003477F4">
    <w:pPr>
      <w:pStyle w:val="Stopka"/>
      <w:tabs>
        <w:tab w:val="clear" w:pos="9072"/>
        <w:tab w:val="right" w:pos="9498"/>
      </w:tabs>
      <w:ind w:left="-424" w:hanging="2"/>
    </w:pPr>
    <w:bookmarkStart w:id="1" w:name="_Hlk58327535"/>
    <w:r>
      <w:rPr>
        <w:noProof/>
        <w:lang w:eastAsia="pl-PL"/>
      </w:rPr>
      <w:drawing>
        <wp:inline distT="0" distB="0" distL="0" distR="0" wp14:anchorId="29F693BE" wp14:editId="738EAE9F">
          <wp:extent cx="1021080" cy="418128"/>
          <wp:effectExtent l="0" t="0" r="7620" b="1270"/>
          <wp:docPr id="41" name="Obraz 41" descr="C:\Users\wanna\AppData\Local\Packages\Microsoft.Office.Desktop_8wekyb3d8bbwe\AC\INetCache\Content.Word\logo m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nna\AppData\Local\Packages\Microsoft.Office.Desktop_8wekyb3d8bbwe\AC\INetCache\Content.Word\logo mp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39" cy="421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</w:t>
    </w:r>
    <w:r>
      <w:rPr>
        <w:noProof/>
        <w:lang w:eastAsia="pl-PL"/>
      </w:rPr>
      <w:drawing>
        <wp:inline distT="0" distB="0" distL="0" distR="0" wp14:anchorId="43CDF85B" wp14:editId="435D4C42">
          <wp:extent cx="419100" cy="428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bookmarkEnd w:id="1"/>
  </w:p>
  <w:p w14:paraId="3728837C" w14:textId="77777777" w:rsidR="00CC0A8E" w:rsidRDefault="001069FE">
    <w:pPr>
      <w:pStyle w:val="Stopka"/>
      <w:jc w:val="center"/>
    </w:pPr>
    <w:r>
      <w:fldChar w:fldCharType="begin"/>
    </w:r>
    <w:r w:rsidR="005749E7">
      <w:instrText>PAGE   \* MERGEFORMAT</w:instrText>
    </w:r>
    <w:r>
      <w:fldChar w:fldCharType="separate"/>
    </w:r>
    <w:r w:rsidR="0091732C">
      <w:rPr>
        <w:noProof/>
      </w:rPr>
      <w:t>2</w:t>
    </w:r>
    <w:r>
      <w:rPr>
        <w:noProof/>
      </w:rPr>
      <w:fldChar w:fldCharType="end"/>
    </w:r>
  </w:p>
  <w:p w14:paraId="2848ED03" w14:textId="77777777" w:rsidR="00CC0A8E" w:rsidRDefault="00CC0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5D2F4" w14:textId="77777777" w:rsidR="00962AEA" w:rsidRDefault="00962AEA" w:rsidP="00AD56F9">
      <w:pPr>
        <w:spacing w:after="0" w:line="240" w:lineRule="auto"/>
      </w:pPr>
      <w:r>
        <w:separator/>
      </w:r>
    </w:p>
  </w:footnote>
  <w:footnote w:type="continuationSeparator" w:id="0">
    <w:p w14:paraId="0F35FCBC" w14:textId="77777777" w:rsidR="00962AEA" w:rsidRDefault="00962AEA" w:rsidP="00AD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A1BA4" w14:textId="77777777" w:rsidR="003477F4" w:rsidRDefault="003477F4" w:rsidP="003477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333320" wp14:editId="7B3D3693">
          <wp:extent cx="5760720" cy="677545"/>
          <wp:effectExtent l="0" t="0" r="0" b="8255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636"/>
        </w:tabs>
        <w:ind w:left="636" w:firstLine="360"/>
      </w:pPr>
      <w:rPr>
        <w:rFonts w:cs="Times New Roman" w:hint="default"/>
        <w:position w:val="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position w:val="0"/>
      </w:rPr>
    </w:lvl>
    <w:lvl w:ilvl="2">
      <w:start w:val="1"/>
      <w:numFmt w:val="lowerLetter"/>
      <w:suff w:val="nothing"/>
      <w:lvlText w:val="%3."/>
      <w:lvlJc w:val="left"/>
      <w:pPr>
        <w:ind w:firstLine="2340"/>
      </w:pPr>
      <w:rPr>
        <w:rFonts w:cs="Times New Roman"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firstLine="2880"/>
      </w:pPr>
      <w:rPr>
        <w:rFonts w:cs="Times New Roman"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firstLine="5040"/>
      </w:pPr>
      <w:rPr>
        <w:rFonts w:cs="Times New Roman"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position w:val="0"/>
      </w:rPr>
    </w:lvl>
  </w:abstractNum>
  <w:abstractNum w:abstractNumId="1">
    <w:nsid w:val="00000023"/>
    <w:multiLevelType w:val="multilevel"/>
    <w:tmpl w:val="894EE89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firstLine="1440"/>
      </w:pPr>
      <w:rPr>
        <w:rFonts w:cs="Times New Roman"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firstLine="2160"/>
      </w:pPr>
      <w:rPr>
        <w:rFonts w:cs="Times New Roman"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firstLine="2880"/>
      </w:pPr>
      <w:rPr>
        <w:rFonts w:cs="Times New Roman"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firstLine="3600"/>
      </w:pPr>
      <w:rPr>
        <w:rFonts w:cs="Times New Roman"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firstLine="4320"/>
      </w:pPr>
      <w:rPr>
        <w:rFonts w:cs="Times New Roman"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firstLine="5040"/>
      </w:pPr>
      <w:rPr>
        <w:rFonts w:cs="Times New Roman"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firstLine="5760"/>
      </w:pPr>
      <w:rPr>
        <w:rFonts w:cs="Times New Roman"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firstLine="6480"/>
      </w:pPr>
      <w:rPr>
        <w:rFonts w:cs="Times New Roman" w:hint="default"/>
        <w:position w:val="0"/>
      </w:rPr>
    </w:lvl>
  </w:abstractNum>
  <w:abstractNum w:abstractNumId="2">
    <w:nsid w:val="03D95121"/>
    <w:multiLevelType w:val="hybridMultilevel"/>
    <w:tmpl w:val="37DC3B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6B1A571E">
      <w:start w:val="1"/>
      <w:numFmt w:val="lowerLetter"/>
      <w:lvlText w:val="%2)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820F3E"/>
    <w:multiLevelType w:val="hybridMultilevel"/>
    <w:tmpl w:val="2F2A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F6519"/>
    <w:multiLevelType w:val="hybridMultilevel"/>
    <w:tmpl w:val="808ABF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D65AC"/>
    <w:multiLevelType w:val="hybridMultilevel"/>
    <w:tmpl w:val="F776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FE520B"/>
    <w:multiLevelType w:val="hybridMultilevel"/>
    <w:tmpl w:val="4CD03F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6522A6"/>
    <w:multiLevelType w:val="hybridMultilevel"/>
    <w:tmpl w:val="AB30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142DB"/>
    <w:multiLevelType w:val="hybridMultilevel"/>
    <w:tmpl w:val="05FE5B0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45264F"/>
    <w:multiLevelType w:val="hybridMultilevel"/>
    <w:tmpl w:val="82DEF2B0"/>
    <w:lvl w:ilvl="0" w:tplc="03C299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44CEA"/>
    <w:multiLevelType w:val="hybridMultilevel"/>
    <w:tmpl w:val="EF38D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25CBB"/>
    <w:multiLevelType w:val="hybridMultilevel"/>
    <w:tmpl w:val="E7ECC72C"/>
    <w:lvl w:ilvl="0" w:tplc="8514B1EE">
      <w:start w:val="1"/>
      <w:numFmt w:val="decimal"/>
      <w:lvlText w:val="%1."/>
      <w:lvlJc w:val="center"/>
      <w:pPr>
        <w:ind w:left="143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312F1F02"/>
    <w:multiLevelType w:val="hybridMultilevel"/>
    <w:tmpl w:val="62F615D4"/>
    <w:lvl w:ilvl="0" w:tplc="24145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F3E54"/>
    <w:multiLevelType w:val="hybridMultilevel"/>
    <w:tmpl w:val="50121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2ED0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BEDC8A0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56719D"/>
    <w:multiLevelType w:val="hybridMultilevel"/>
    <w:tmpl w:val="FABA4E0C"/>
    <w:lvl w:ilvl="0" w:tplc="72FEEF8E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C9C70BB"/>
    <w:multiLevelType w:val="hybridMultilevel"/>
    <w:tmpl w:val="50A42E86"/>
    <w:lvl w:ilvl="0" w:tplc="3912ED38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EC25FF4"/>
    <w:multiLevelType w:val="hybridMultilevel"/>
    <w:tmpl w:val="207A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E3D46"/>
    <w:multiLevelType w:val="hybridMultilevel"/>
    <w:tmpl w:val="19BEF642"/>
    <w:lvl w:ilvl="0" w:tplc="DDEAD3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08F6D80"/>
    <w:multiLevelType w:val="hybridMultilevel"/>
    <w:tmpl w:val="3072ED88"/>
    <w:lvl w:ilvl="0" w:tplc="2ECE0A34">
      <w:start w:val="1"/>
      <w:numFmt w:val="decimal"/>
      <w:lvlText w:val="%1."/>
      <w:lvlJc w:val="center"/>
      <w:pPr>
        <w:ind w:left="143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C502D"/>
    <w:multiLevelType w:val="hybridMultilevel"/>
    <w:tmpl w:val="D30C2BCC"/>
    <w:lvl w:ilvl="0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1">
    <w:nsid w:val="45F76456"/>
    <w:multiLevelType w:val="hybridMultilevel"/>
    <w:tmpl w:val="CD4E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196FD7"/>
    <w:multiLevelType w:val="hybridMultilevel"/>
    <w:tmpl w:val="EFC26C06"/>
    <w:lvl w:ilvl="0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3">
    <w:nsid w:val="46ED22EA"/>
    <w:multiLevelType w:val="hybridMultilevel"/>
    <w:tmpl w:val="CC1A9806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81D51"/>
    <w:multiLevelType w:val="hybridMultilevel"/>
    <w:tmpl w:val="046E2C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A4D30FF"/>
    <w:multiLevelType w:val="hybridMultilevel"/>
    <w:tmpl w:val="C6E857DC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55605"/>
    <w:multiLevelType w:val="hybridMultilevel"/>
    <w:tmpl w:val="10A8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5213AF"/>
    <w:multiLevelType w:val="hybridMultilevel"/>
    <w:tmpl w:val="6B32E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A51440"/>
    <w:multiLevelType w:val="hybridMultilevel"/>
    <w:tmpl w:val="D2582978"/>
    <w:lvl w:ilvl="0" w:tplc="38489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2709D8"/>
    <w:multiLevelType w:val="hybridMultilevel"/>
    <w:tmpl w:val="6B46F652"/>
    <w:lvl w:ilvl="0" w:tplc="2F80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469B2"/>
    <w:multiLevelType w:val="hybridMultilevel"/>
    <w:tmpl w:val="7C344D4E"/>
    <w:lvl w:ilvl="0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1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6A30167"/>
    <w:multiLevelType w:val="hybridMultilevel"/>
    <w:tmpl w:val="E768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8B033E5"/>
    <w:multiLevelType w:val="hybridMultilevel"/>
    <w:tmpl w:val="5DC024F2"/>
    <w:lvl w:ilvl="0" w:tplc="DDB06B4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2B7C49"/>
    <w:multiLevelType w:val="hybridMultilevel"/>
    <w:tmpl w:val="85D485DE"/>
    <w:lvl w:ilvl="0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5">
    <w:nsid w:val="5B0C16FB"/>
    <w:multiLevelType w:val="hybridMultilevel"/>
    <w:tmpl w:val="6D2A79B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B2CBC"/>
    <w:multiLevelType w:val="hybridMultilevel"/>
    <w:tmpl w:val="34A60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7F2F22"/>
    <w:multiLevelType w:val="hybridMultilevel"/>
    <w:tmpl w:val="F948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53AEA"/>
    <w:multiLevelType w:val="hybridMultilevel"/>
    <w:tmpl w:val="E7544238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FB54C7"/>
    <w:multiLevelType w:val="hybridMultilevel"/>
    <w:tmpl w:val="BEC64B34"/>
    <w:lvl w:ilvl="0" w:tplc="21DC60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27028F8"/>
    <w:multiLevelType w:val="hybridMultilevel"/>
    <w:tmpl w:val="DCE862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65857BED"/>
    <w:multiLevelType w:val="hybridMultilevel"/>
    <w:tmpl w:val="5324FA14"/>
    <w:lvl w:ilvl="0" w:tplc="7BE6A44E">
      <w:start w:val="1"/>
      <w:numFmt w:val="decimal"/>
      <w:lvlText w:val="%1."/>
      <w:lvlJc w:val="center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43">
    <w:nsid w:val="6CF3699C"/>
    <w:multiLevelType w:val="hybridMultilevel"/>
    <w:tmpl w:val="3C667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D9A7DAB"/>
    <w:multiLevelType w:val="multilevel"/>
    <w:tmpl w:val="167E41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15927"/>
    <w:multiLevelType w:val="hybridMultilevel"/>
    <w:tmpl w:val="D940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6"/>
  </w:num>
  <w:num w:numId="4">
    <w:abstractNumId w:val="27"/>
  </w:num>
  <w:num w:numId="5">
    <w:abstractNumId w:val="39"/>
  </w:num>
  <w:num w:numId="6">
    <w:abstractNumId w:val="5"/>
  </w:num>
  <w:num w:numId="7">
    <w:abstractNumId w:val="28"/>
  </w:num>
  <w:num w:numId="8">
    <w:abstractNumId w:val="26"/>
  </w:num>
  <w:num w:numId="9">
    <w:abstractNumId w:val="3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44"/>
  </w:num>
  <w:num w:numId="15">
    <w:abstractNumId w:val="32"/>
  </w:num>
  <w:num w:numId="16">
    <w:abstractNumId w:val="1"/>
  </w:num>
  <w:num w:numId="17">
    <w:abstractNumId w:val="43"/>
  </w:num>
  <w:num w:numId="18">
    <w:abstractNumId w:val="14"/>
  </w:num>
  <w:num w:numId="19">
    <w:abstractNumId w:val="42"/>
  </w:num>
  <w:num w:numId="20">
    <w:abstractNumId w:val="31"/>
  </w:num>
  <w:num w:numId="21">
    <w:abstractNumId w:val="45"/>
  </w:num>
  <w:num w:numId="22">
    <w:abstractNumId w:val="29"/>
  </w:num>
  <w:num w:numId="23">
    <w:abstractNumId w:val="37"/>
  </w:num>
  <w:num w:numId="24">
    <w:abstractNumId w:val="6"/>
  </w:num>
  <w:num w:numId="25">
    <w:abstractNumId w:val="10"/>
  </w:num>
  <w:num w:numId="26">
    <w:abstractNumId w:val="4"/>
  </w:num>
  <w:num w:numId="27">
    <w:abstractNumId w:val="12"/>
  </w:num>
  <w:num w:numId="28">
    <w:abstractNumId w:val="33"/>
  </w:num>
  <w:num w:numId="29">
    <w:abstractNumId w:val="15"/>
  </w:num>
  <w:num w:numId="30">
    <w:abstractNumId w:val="11"/>
  </w:num>
  <w:num w:numId="31">
    <w:abstractNumId w:val="34"/>
  </w:num>
  <w:num w:numId="32">
    <w:abstractNumId w:val="20"/>
  </w:num>
  <w:num w:numId="33">
    <w:abstractNumId w:val="30"/>
  </w:num>
  <w:num w:numId="34">
    <w:abstractNumId w:val="19"/>
  </w:num>
  <w:num w:numId="35">
    <w:abstractNumId w:val="22"/>
  </w:num>
  <w:num w:numId="36">
    <w:abstractNumId w:val="23"/>
  </w:num>
  <w:num w:numId="37">
    <w:abstractNumId w:val="35"/>
  </w:num>
  <w:num w:numId="38">
    <w:abstractNumId w:val="38"/>
  </w:num>
  <w:num w:numId="39">
    <w:abstractNumId w:val="25"/>
  </w:num>
  <w:num w:numId="40">
    <w:abstractNumId w:val="40"/>
  </w:num>
  <w:num w:numId="41">
    <w:abstractNumId w:val="2"/>
  </w:num>
  <w:num w:numId="42">
    <w:abstractNumId w:val="9"/>
  </w:num>
  <w:num w:numId="43">
    <w:abstractNumId w:val="24"/>
  </w:num>
  <w:num w:numId="44">
    <w:abstractNumId w:val="41"/>
  </w:num>
  <w:num w:numId="45">
    <w:abstractNumId w:val="1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78"/>
    <w:rsid w:val="000053D3"/>
    <w:rsid w:val="000228EA"/>
    <w:rsid w:val="00022C4A"/>
    <w:rsid w:val="00045200"/>
    <w:rsid w:val="00046FBA"/>
    <w:rsid w:val="00050C51"/>
    <w:rsid w:val="00067831"/>
    <w:rsid w:val="00067BCA"/>
    <w:rsid w:val="000707B8"/>
    <w:rsid w:val="000716F8"/>
    <w:rsid w:val="000727ED"/>
    <w:rsid w:val="00080F38"/>
    <w:rsid w:val="00097BD2"/>
    <w:rsid w:val="000B6FB5"/>
    <w:rsid w:val="000C65FD"/>
    <w:rsid w:val="000F059E"/>
    <w:rsid w:val="000F2E2D"/>
    <w:rsid w:val="00105428"/>
    <w:rsid w:val="001069FE"/>
    <w:rsid w:val="00110362"/>
    <w:rsid w:val="00115CD8"/>
    <w:rsid w:val="001342C3"/>
    <w:rsid w:val="00145FEB"/>
    <w:rsid w:val="0015507F"/>
    <w:rsid w:val="0018362C"/>
    <w:rsid w:val="00183FC4"/>
    <w:rsid w:val="00185CA7"/>
    <w:rsid w:val="001A4150"/>
    <w:rsid w:val="001A76CD"/>
    <w:rsid w:val="001C35DE"/>
    <w:rsid w:val="001D62EB"/>
    <w:rsid w:val="001D70E1"/>
    <w:rsid w:val="001E6D47"/>
    <w:rsid w:val="001E72A9"/>
    <w:rsid w:val="0020287B"/>
    <w:rsid w:val="00210A4D"/>
    <w:rsid w:val="002127DB"/>
    <w:rsid w:val="00214901"/>
    <w:rsid w:val="00223807"/>
    <w:rsid w:val="0023247E"/>
    <w:rsid w:val="00242C84"/>
    <w:rsid w:val="00242F30"/>
    <w:rsid w:val="00245855"/>
    <w:rsid w:val="00277E50"/>
    <w:rsid w:val="002860F1"/>
    <w:rsid w:val="002A1FF2"/>
    <w:rsid w:val="002A72DB"/>
    <w:rsid w:val="002C69DE"/>
    <w:rsid w:val="002E7D84"/>
    <w:rsid w:val="002F1A0B"/>
    <w:rsid w:val="003042DF"/>
    <w:rsid w:val="00323771"/>
    <w:rsid w:val="00324A6A"/>
    <w:rsid w:val="00345C93"/>
    <w:rsid w:val="00345D47"/>
    <w:rsid w:val="00346A6A"/>
    <w:rsid w:val="003477F4"/>
    <w:rsid w:val="003979B5"/>
    <w:rsid w:val="003A0E98"/>
    <w:rsid w:val="003B174D"/>
    <w:rsid w:val="003C4F76"/>
    <w:rsid w:val="003D4C3F"/>
    <w:rsid w:val="003F2DDA"/>
    <w:rsid w:val="003F51FD"/>
    <w:rsid w:val="004001A2"/>
    <w:rsid w:val="004138F4"/>
    <w:rsid w:val="00416222"/>
    <w:rsid w:val="004179CC"/>
    <w:rsid w:val="00433D87"/>
    <w:rsid w:val="00442005"/>
    <w:rsid w:val="00445D8C"/>
    <w:rsid w:val="00461DB7"/>
    <w:rsid w:val="00464F66"/>
    <w:rsid w:val="004707C9"/>
    <w:rsid w:val="004A7FB3"/>
    <w:rsid w:val="004C5A4F"/>
    <w:rsid w:val="004C5DAE"/>
    <w:rsid w:val="004D3F47"/>
    <w:rsid w:val="004D6010"/>
    <w:rsid w:val="004E36B8"/>
    <w:rsid w:val="004F7C52"/>
    <w:rsid w:val="005021F6"/>
    <w:rsid w:val="00516588"/>
    <w:rsid w:val="005212BD"/>
    <w:rsid w:val="0052438C"/>
    <w:rsid w:val="005467EE"/>
    <w:rsid w:val="005749E7"/>
    <w:rsid w:val="005A78F0"/>
    <w:rsid w:val="005B73E5"/>
    <w:rsid w:val="005C420C"/>
    <w:rsid w:val="005C4268"/>
    <w:rsid w:val="005D465F"/>
    <w:rsid w:val="005E2E03"/>
    <w:rsid w:val="005E3117"/>
    <w:rsid w:val="005E6B83"/>
    <w:rsid w:val="005F1080"/>
    <w:rsid w:val="005F5FCA"/>
    <w:rsid w:val="00604AE7"/>
    <w:rsid w:val="0062621C"/>
    <w:rsid w:val="006320DB"/>
    <w:rsid w:val="00636976"/>
    <w:rsid w:val="006617FD"/>
    <w:rsid w:val="00680660"/>
    <w:rsid w:val="00692FAB"/>
    <w:rsid w:val="00696EE1"/>
    <w:rsid w:val="006B2423"/>
    <w:rsid w:val="006C280E"/>
    <w:rsid w:val="006C346B"/>
    <w:rsid w:val="006D4342"/>
    <w:rsid w:val="006D666D"/>
    <w:rsid w:val="00706C80"/>
    <w:rsid w:val="0071495F"/>
    <w:rsid w:val="007222D4"/>
    <w:rsid w:val="00727978"/>
    <w:rsid w:val="007458AA"/>
    <w:rsid w:val="007606CE"/>
    <w:rsid w:val="00760962"/>
    <w:rsid w:val="00763B39"/>
    <w:rsid w:val="00763C06"/>
    <w:rsid w:val="007640F7"/>
    <w:rsid w:val="007752C8"/>
    <w:rsid w:val="00785FEE"/>
    <w:rsid w:val="007905DA"/>
    <w:rsid w:val="00792F31"/>
    <w:rsid w:val="00793A29"/>
    <w:rsid w:val="007974FF"/>
    <w:rsid w:val="007A0098"/>
    <w:rsid w:val="007A17AF"/>
    <w:rsid w:val="007A46C6"/>
    <w:rsid w:val="007A51C7"/>
    <w:rsid w:val="007B17A1"/>
    <w:rsid w:val="007C3540"/>
    <w:rsid w:val="007F0B97"/>
    <w:rsid w:val="008146CF"/>
    <w:rsid w:val="008233BD"/>
    <w:rsid w:val="00824E94"/>
    <w:rsid w:val="00830708"/>
    <w:rsid w:val="0084442C"/>
    <w:rsid w:val="00855961"/>
    <w:rsid w:val="00884966"/>
    <w:rsid w:val="008852A7"/>
    <w:rsid w:val="008A1980"/>
    <w:rsid w:val="008A7EB7"/>
    <w:rsid w:val="008E0B67"/>
    <w:rsid w:val="008F49CB"/>
    <w:rsid w:val="00903766"/>
    <w:rsid w:val="0091732C"/>
    <w:rsid w:val="009349B8"/>
    <w:rsid w:val="009456A2"/>
    <w:rsid w:val="00962AEA"/>
    <w:rsid w:val="00966F54"/>
    <w:rsid w:val="00972539"/>
    <w:rsid w:val="00972797"/>
    <w:rsid w:val="00972CB0"/>
    <w:rsid w:val="00994217"/>
    <w:rsid w:val="00994572"/>
    <w:rsid w:val="00997703"/>
    <w:rsid w:val="009A3844"/>
    <w:rsid w:val="009B5839"/>
    <w:rsid w:val="009C7411"/>
    <w:rsid w:val="009E2A8F"/>
    <w:rsid w:val="009E4884"/>
    <w:rsid w:val="009F5C61"/>
    <w:rsid w:val="00A0034B"/>
    <w:rsid w:val="00A303A7"/>
    <w:rsid w:val="00A32E24"/>
    <w:rsid w:val="00A424A0"/>
    <w:rsid w:val="00A464D5"/>
    <w:rsid w:val="00A56E29"/>
    <w:rsid w:val="00A71D35"/>
    <w:rsid w:val="00A73101"/>
    <w:rsid w:val="00A83076"/>
    <w:rsid w:val="00AA1551"/>
    <w:rsid w:val="00AB08D8"/>
    <w:rsid w:val="00AB5696"/>
    <w:rsid w:val="00AB5A7F"/>
    <w:rsid w:val="00AD56F9"/>
    <w:rsid w:val="00B03CD7"/>
    <w:rsid w:val="00B05989"/>
    <w:rsid w:val="00B1037A"/>
    <w:rsid w:val="00B22CB6"/>
    <w:rsid w:val="00B24055"/>
    <w:rsid w:val="00B45322"/>
    <w:rsid w:val="00B4707B"/>
    <w:rsid w:val="00B54AC6"/>
    <w:rsid w:val="00B628C2"/>
    <w:rsid w:val="00B72D91"/>
    <w:rsid w:val="00B9184A"/>
    <w:rsid w:val="00B92C04"/>
    <w:rsid w:val="00B931CE"/>
    <w:rsid w:val="00B94E8C"/>
    <w:rsid w:val="00BA0D6D"/>
    <w:rsid w:val="00BB1260"/>
    <w:rsid w:val="00BE5A62"/>
    <w:rsid w:val="00BF4144"/>
    <w:rsid w:val="00C04A92"/>
    <w:rsid w:val="00C05D27"/>
    <w:rsid w:val="00C20E77"/>
    <w:rsid w:val="00C258B5"/>
    <w:rsid w:val="00C34EAB"/>
    <w:rsid w:val="00C47F18"/>
    <w:rsid w:val="00C626FE"/>
    <w:rsid w:val="00C95EA1"/>
    <w:rsid w:val="00CB7BC9"/>
    <w:rsid w:val="00CC0A8E"/>
    <w:rsid w:val="00CC30CF"/>
    <w:rsid w:val="00CC477C"/>
    <w:rsid w:val="00CD5FDA"/>
    <w:rsid w:val="00CE54D3"/>
    <w:rsid w:val="00DA1DA9"/>
    <w:rsid w:val="00DB2AAC"/>
    <w:rsid w:val="00DC0772"/>
    <w:rsid w:val="00DE3D44"/>
    <w:rsid w:val="00DE6939"/>
    <w:rsid w:val="00E00945"/>
    <w:rsid w:val="00E20544"/>
    <w:rsid w:val="00E4247A"/>
    <w:rsid w:val="00E54691"/>
    <w:rsid w:val="00E54E75"/>
    <w:rsid w:val="00EB7BB9"/>
    <w:rsid w:val="00EC5501"/>
    <w:rsid w:val="00ED3788"/>
    <w:rsid w:val="00EE0B40"/>
    <w:rsid w:val="00EE6CEA"/>
    <w:rsid w:val="00F22815"/>
    <w:rsid w:val="00F23FD9"/>
    <w:rsid w:val="00F5396F"/>
    <w:rsid w:val="00FA1166"/>
    <w:rsid w:val="00FA31E1"/>
    <w:rsid w:val="00FA6CE4"/>
    <w:rsid w:val="00FB5E11"/>
    <w:rsid w:val="00F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992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D56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56F9"/>
    <w:rPr>
      <w:rFonts w:cs="Times New Roman"/>
    </w:rPr>
  </w:style>
  <w:style w:type="paragraph" w:customStyle="1" w:styleId="List0">
    <w:name w:val="List 0"/>
    <w:basedOn w:val="Normalny"/>
    <w:uiPriority w:val="99"/>
    <w:semiHidden/>
    <w:rsid w:val="00884966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List10">
    <w:name w:val="List 10"/>
    <w:basedOn w:val="Normalny"/>
    <w:uiPriority w:val="99"/>
    <w:semiHidden/>
    <w:rsid w:val="00C626FE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B9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8146CF"/>
    <w:pPr>
      <w:spacing w:after="0" w:line="240" w:lineRule="auto"/>
      <w:ind w:hanging="28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46C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1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1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D56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56F9"/>
    <w:rPr>
      <w:rFonts w:cs="Times New Roman"/>
    </w:rPr>
  </w:style>
  <w:style w:type="paragraph" w:customStyle="1" w:styleId="List0">
    <w:name w:val="List 0"/>
    <w:basedOn w:val="Normalny"/>
    <w:uiPriority w:val="99"/>
    <w:semiHidden/>
    <w:rsid w:val="00884966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List10">
    <w:name w:val="List 10"/>
    <w:basedOn w:val="Normalny"/>
    <w:uiPriority w:val="99"/>
    <w:semiHidden/>
    <w:rsid w:val="00C626FE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B9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8146CF"/>
    <w:pPr>
      <w:spacing w:after="0" w:line="240" w:lineRule="auto"/>
      <w:ind w:hanging="28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46C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1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1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8CF6-F75A-4F15-B60E-DA162E66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</cp:lastModifiedBy>
  <cp:revision>4</cp:revision>
  <cp:lastPrinted>2022-04-12T10:18:00Z</cp:lastPrinted>
  <dcterms:created xsi:type="dcterms:W3CDTF">2022-04-12T12:33:00Z</dcterms:created>
  <dcterms:modified xsi:type="dcterms:W3CDTF">2022-04-12T12:56:00Z</dcterms:modified>
</cp:coreProperties>
</file>