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D2" w:rsidRDefault="00B727D2" w:rsidP="00B727D2">
      <w:pPr>
        <w:spacing w:after="200" w:line="360" w:lineRule="auto"/>
        <w:jc w:val="center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 xml:space="preserve">SCENARIUSZ ZAJĘĆ Z ZAKRESU POMOCY PSYCHOLOGICZNO –             PEDAGOGICZNEJ DLA DZIECI ZE SPECJALNYMI POTRZEBAMI         EDUKACYJNYMI 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>Temat zajęć</w:t>
      </w:r>
      <w:r>
        <w:rPr>
          <w:rFonts w:eastAsia="Calibri"/>
          <w:bCs w:val="0"/>
          <w:kern w:val="0"/>
          <w:sz w:val="24"/>
          <w:szCs w:val="24"/>
          <w:lang w:eastAsia="en-US"/>
        </w:rPr>
        <w:t>: „</w:t>
      </w:r>
      <w:r>
        <w:rPr>
          <w:rFonts w:eastAsia="Calibri"/>
          <w:bCs w:val="0"/>
          <w:kern w:val="0"/>
          <w:sz w:val="24"/>
          <w:szCs w:val="24"/>
          <w:lang w:eastAsia="en-US"/>
        </w:rPr>
        <w:t>Leśne spotkania</w:t>
      </w:r>
      <w:r>
        <w:rPr>
          <w:rFonts w:eastAsia="Calibri"/>
          <w:bCs w:val="0"/>
          <w:kern w:val="0"/>
          <w:sz w:val="24"/>
          <w:szCs w:val="24"/>
          <w:lang w:eastAsia="en-US"/>
        </w:rPr>
        <w:t>”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 xml:space="preserve">Opracowanie: </w:t>
      </w:r>
      <w:r>
        <w:rPr>
          <w:rFonts w:eastAsia="Calibri"/>
          <w:bCs w:val="0"/>
          <w:kern w:val="0"/>
          <w:sz w:val="24"/>
          <w:szCs w:val="24"/>
          <w:lang w:eastAsia="en-US"/>
        </w:rPr>
        <w:t>nauczyciele – specjaliści SPP w Wolanowie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>Cel główny: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2"/>
          <w:szCs w:val="22"/>
          <w:lang w:eastAsia="en-US"/>
        </w:rPr>
      </w:pPr>
      <w:r>
        <w:rPr>
          <w:rFonts w:eastAsia="Calibri"/>
          <w:bCs w:val="0"/>
          <w:kern w:val="0"/>
          <w:sz w:val="24"/>
          <w:szCs w:val="24"/>
          <w:lang w:eastAsia="en-US"/>
        </w:rPr>
        <w:t xml:space="preserve">- </w:t>
      </w:r>
      <w:r>
        <w:rPr>
          <w:rFonts w:eastAsia="Calibri"/>
          <w:bCs w:val="0"/>
          <w:kern w:val="0"/>
          <w:sz w:val="24"/>
          <w:szCs w:val="24"/>
          <w:lang w:eastAsia="en-US"/>
        </w:rPr>
        <w:t>doskonalenie spostrzegawczości wzrokowej i słuchowej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>Cele szczegółowe: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 xml:space="preserve">- </w:t>
      </w:r>
      <w:r>
        <w:rPr>
          <w:rFonts w:eastAsia="Calibri"/>
          <w:bCs w:val="0"/>
          <w:kern w:val="0"/>
          <w:sz w:val="24"/>
          <w:szCs w:val="24"/>
          <w:lang w:eastAsia="en-US"/>
        </w:rPr>
        <w:t>podnoszenie ogólnej sprawności i koordynacji ciała;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Cs w:val="0"/>
          <w:kern w:val="0"/>
          <w:sz w:val="24"/>
          <w:szCs w:val="24"/>
          <w:lang w:eastAsia="en-US"/>
        </w:rPr>
        <w:t>- ćwiczenie uwagi słuchowej;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Cs w:val="0"/>
          <w:kern w:val="0"/>
          <w:sz w:val="24"/>
          <w:szCs w:val="24"/>
          <w:lang w:eastAsia="en-US"/>
        </w:rPr>
        <w:t>- usprawnianie motoryki małej, ćwiczenie precyzji ruchów rąk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>Formy pracy: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Cs w:val="0"/>
          <w:kern w:val="0"/>
          <w:sz w:val="24"/>
          <w:szCs w:val="24"/>
          <w:lang w:eastAsia="en-US"/>
        </w:rPr>
      </w:pPr>
      <w:r>
        <w:rPr>
          <w:rFonts w:eastAsia="Calibri"/>
          <w:bCs w:val="0"/>
          <w:kern w:val="0"/>
          <w:sz w:val="24"/>
          <w:szCs w:val="24"/>
          <w:lang w:eastAsia="en-US"/>
        </w:rPr>
        <w:t>- praca indywidualna, praca w parze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rFonts w:eastAsia="Calibri"/>
          <w:b/>
          <w:bCs w:val="0"/>
          <w:kern w:val="0"/>
          <w:sz w:val="24"/>
          <w:szCs w:val="24"/>
          <w:lang w:eastAsia="en-US"/>
        </w:rPr>
        <w:t>Metody pracy:</w:t>
      </w:r>
    </w:p>
    <w:p w:rsidR="00B727D2" w:rsidRDefault="00B727D2" w:rsidP="00B727D2">
      <w:pPr>
        <w:spacing w:after="200" w:line="360" w:lineRule="auto"/>
        <w:jc w:val="both"/>
        <w:rPr>
          <w:rFonts w:eastAsia="Calibri"/>
          <w:b/>
          <w:bCs w:val="0"/>
          <w:kern w:val="0"/>
          <w:sz w:val="24"/>
          <w:szCs w:val="24"/>
          <w:lang w:eastAsia="en-US"/>
        </w:rPr>
      </w:pPr>
      <w:r>
        <w:rPr>
          <w:bCs w:val="0"/>
          <w:kern w:val="0"/>
          <w:sz w:val="24"/>
          <w:szCs w:val="24"/>
        </w:rPr>
        <w:t xml:space="preserve">- </w:t>
      </w:r>
      <w:r w:rsidR="001E7821">
        <w:rPr>
          <w:bCs w:val="0"/>
          <w:kern w:val="0"/>
          <w:sz w:val="24"/>
          <w:szCs w:val="24"/>
        </w:rPr>
        <w:t xml:space="preserve">słowne: wiersz, rymowanka, </w:t>
      </w:r>
      <w:r w:rsidR="00611C0B">
        <w:rPr>
          <w:bCs w:val="0"/>
          <w:kern w:val="0"/>
          <w:sz w:val="24"/>
          <w:szCs w:val="24"/>
        </w:rPr>
        <w:t>czynne: taniec, improwizacja ruchowa,</w:t>
      </w:r>
      <w:r w:rsidR="001E7821">
        <w:rPr>
          <w:bCs w:val="0"/>
          <w:kern w:val="0"/>
          <w:sz w:val="24"/>
          <w:szCs w:val="24"/>
        </w:rPr>
        <w:t xml:space="preserve"> metoda samodzielnych doświadczeń dziecka, objaśnienia i instrukcje</w:t>
      </w: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  <w:r>
        <w:rPr>
          <w:b/>
          <w:bCs w:val="0"/>
          <w:kern w:val="0"/>
          <w:sz w:val="24"/>
          <w:szCs w:val="24"/>
        </w:rPr>
        <w:t>Środki dydaktyczne:</w:t>
      </w:r>
      <w:r>
        <w:rPr>
          <w:sz w:val="24"/>
          <w:szCs w:val="24"/>
        </w:rPr>
        <w:t xml:space="preserve"> </w:t>
      </w:r>
      <w:r w:rsidR="0006435D">
        <w:rPr>
          <w:sz w:val="24"/>
          <w:szCs w:val="24"/>
        </w:rPr>
        <w:t>nagranie piosenki „Wiewióreczka”, wiersz o tematyce leśnej,</w:t>
      </w:r>
      <w:r w:rsidR="00AA03CF">
        <w:rPr>
          <w:sz w:val="24"/>
          <w:szCs w:val="24"/>
        </w:rPr>
        <w:t xml:space="preserve"> ławeczka, dwie szarfy lub sznurek, obręcz, pachołki lub kręgle, ołówek, kartka papieru,</w:t>
      </w:r>
      <w:r w:rsidR="00611C0B">
        <w:rPr>
          <w:sz w:val="24"/>
          <w:szCs w:val="24"/>
        </w:rPr>
        <w:t xml:space="preserve"> masa solna, plastyczna lub plastelina, igły sosnowe lub wykałaczki, ziele angielskie.</w:t>
      </w:r>
    </w:p>
    <w:p w:rsidR="00B727D2" w:rsidRDefault="00DB7272" w:rsidP="00B727D2">
      <w:pPr>
        <w:pStyle w:val="Styl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Proponowany przebieg zajęć:</w:t>
      </w:r>
    </w:p>
    <w:p w:rsidR="0006435D" w:rsidRDefault="0006435D" w:rsidP="0006435D">
      <w:pPr>
        <w:pStyle w:val="Styl1"/>
        <w:numPr>
          <w:ilvl w:val="0"/>
          <w:numId w:val="4"/>
        </w:numPr>
        <w:rPr>
          <w:sz w:val="24"/>
          <w:szCs w:val="24"/>
        </w:rPr>
      </w:pPr>
      <w:r w:rsidRPr="0006435D">
        <w:rPr>
          <w:sz w:val="24"/>
          <w:szCs w:val="24"/>
        </w:rPr>
        <w:t>Zabawa ruchowa do piosenki „</w:t>
      </w:r>
      <w:r w:rsidR="001E7821">
        <w:rPr>
          <w:sz w:val="24"/>
          <w:szCs w:val="24"/>
        </w:rPr>
        <w:t>Tańcząca w</w:t>
      </w:r>
      <w:r w:rsidRPr="0006435D">
        <w:rPr>
          <w:sz w:val="24"/>
          <w:szCs w:val="24"/>
        </w:rPr>
        <w:t>iewióreczka” – taniec w parze rodzic –</w:t>
      </w:r>
      <w:r w:rsidR="001E7821">
        <w:rPr>
          <w:sz w:val="24"/>
          <w:szCs w:val="24"/>
        </w:rPr>
        <w:t xml:space="preserve"> dziecko: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Ref.: Wiewióreczka mała,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po lesie biegała,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 xml:space="preserve">hopsa </w:t>
      </w:r>
      <w:proofErr w:type="spellStart"/>
      <w:r w:rsidRPr="001E7821">
        <w:rPr>
          <w:sz w:val="24"/>
          <w:szCs w:val="24"/>
        </w:rPr>
        <w:t>sasa</w:t>
      </w:r>
      <w:proofErr w:type="spellEnd"/>
      <w:r w:rsidRPr="001E7821">
        <w:rPr>
          <w:sz w:val="24"/>
          <w:szCs w:val="24"/>
        </w:rPr>
        <w:t>, hops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sasa</w:t>
      </w:r>
      <w:proofErr w:type="spellEnd"/>
      <w:r>
        <w:rPr>
          <w:sz w:val="24"/>
          <w:szCs w:val="24"/>
        </w:rPr>
        <w:t>, po lesie biegała. (bis)</w:t>
      </w:r>
    </w:p>
    <w:p w:rsidR="001E7821" w:rsidRPr="001E7821" w:rsidRDefault="001E7821" w:rsidP="001E7821">
      <w:pPr>
        <w:pStyle w:val="Styl1"/>
        <w:numPr>
          <w:ilvl w:val="0"/>
          <w:numId w:val="5"/>
        </w:numPr>
        <w:rPr>
          <w:sz w:val="24"/>
          <w:szCs w:val="24"/>
        </w:rPr>
      </w:pPr>
      <w:r w:rsidRPr="001E7821">
        <w:rPr>
          <w:sz w:val="24"/>
          <w:szCs w:val="24"/>
        </w:rPr>
        <w:t>Spotkała jeżyka,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tańczyli walczyka,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lastRenderedPageBreak/>
        <w:t>tańczyli walczyka, raz, dwa, trzy, raz. (bis)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Ref. Wiewióreczka mała....</w:t>
      </w:r>
    </w:p>
    <w:p w:rsidR="001E7821" w:rsidRPr="001E7821" w:rsidRDefault="001E7821" w:rsidP="001E7821">
      <w:pPr>
        <w:pStyle w:val="Styl1"/>
        <w:numPr>
          <w:ilvl w:val="0"/>
          <w:numId w:val="5"/>
        </w:numPr>
        <w:rPr>
          <w:sz w:val="24"/>
          <w:szCs w:val="24"/>
        </w:rPr>
      </w:pPr>
      <w:r w:rsidRPr="001E7821">
        <w:rPr>
          <w:sz w:val="24"/>
          <w:szCs w:val="24"/>
        </w:rPr>
        <w:t>Spotkała owieczkę,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tańczyli poleczkę,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raz i dwa i raz i dwa i tańczyli poleczkę. (bis)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Ref. Wiewióreczka mała....</w:t>
      </w:r>
    </w:p>
    <w:p w:rsidR="001E7821" w:rsidRPr="001E7821" w:rsidRDefault="001E7821" w:rsidP="001E7821">
      <w:pPr>
        <w:pStyle w:val="Styl1"/>
        <w:numPr>
          <w:ilvl w:val="0"/>
          <w:numId w:val="5"/>
        </w:numPr>
        <w:rPr>
          <w:sz w:val="24"/>
          <w:szCs w:val="24"/>
        </w:rPr>
      </w:pPr>
      <w:r w:rsidRPr="001E7821">
        <w:rPr>
          <w:sz w:val="24"/>
          <w:szCs w:val="24"/>
        </w:rPr>
        <w:t>Spotkała Ślimaka,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tańczą kujawiaka,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raz i dwa, raz i dwa, trzy, tańczą kujawiaka. (bis)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 w:rsidRPr="001E7821">
        <w:rPr>
          <w:sz w:val="24"/>
          <w:szCs w:val="24"/>
        </w:rPr>
        <w:t>Ref. Wiewióreczka mała....</w:t>
      </w:r>
    </w:p>
    <w:p w:rsidR="001E7821" w:rsidRPr="001E7821" w:rsidRDefault="001E7821" w:rsidP="001E7821">
      <w:pPr>
        <w:pStyle w:val="Styl1"/>
        <w:numPr>
          <w:ilvl w:val="0"/>
          <w:numId w:val="5"/>
        </w:numPr>
        <w:rPr>
          <w:sz w:val="24"/>
          <w:szCs w:val="24"/>
        </w:rPr>
      </w:pPr>
      <w:r w:rsidRPr="001E7821">
        <w:rPr>
          <w:sz w:val="24"/>
          <w:szCs w:val="24"/>
        </w:rPr>
        <w:t>Spotkała szaraka,</w:t>
      </w:r>
    </w:p>
    <w:p w:rsidR="001E7821" w:rsidRPr="001E7821" w:rsidRDefault="001E7821" w:rsidP="001E7821">
      <w:pPr>
        <w:pStyle w:val="Styl1"/>
        <w:rPr>
          <w:sz w:val="24"/>
          <w:szCs w:val="24"/>
        </w:rPr>
      </w:pPr>
      <w:r>
        <w:rPr>
          <w:sz w:val="24"/>
          <w:szCs w:val="24"/>
        </w:rPr>
        <w:t>tańczą krakowiaka</w:t>
      </w:r>
      <w:r w:rsidRPr="001E7821">
        <w:rPr>
          <w:sz w:val="24"/>
          <w:szCs w:val="24"/>
        </w:rPr>
        <w:t>,</w:t>
      </w:r>
    </w:p>
    <w:p w:rsidR="001E7821" w:rsidRPr="0006435D" w:rsidRDefault="001E7821" w:rsidP="001E7821">
      <w:pPr>
        <w:pStyle w:val="Styl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dookoła polany, tańczą krakowiaka</w:t>
      </w:r>
      <w:r w:rsidRPr="001E7821">
        <w:rPr>
          <w:sz w:val="24"/>
          <w:szCs w:val="24"/>
        </w:rPr>
        <w:t>. (bis)</w:t>
      </w:r>
    </w:p>
    <w:p w:rsidR="00DB7272" w:rsidRPr="0006435D" w:rsidRDefault="007825A8" w:rsidP="00DB7272">
      <w:pPr>
        <w:pStyle w:val="Styl1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„Kogo spotkamy w lesie” – dziecko kładzie się na podłodze i zamyka oczy. Rodzic czyta dziecku dowo</w:t>
      </w:r>
      <w:r w:rsidR="00611C0B">
        <w:rPr>
          <w:sz w:val="24"/>
          <w:szCs w:val="24"/>
        </w:rPr>
        <w:t xml:space="preserve">lny wiersz o lesie. </w:t>
      </w:r>
      <w:r>
        <w:rPr>
          <w:sz w:val="24"/>
          <w:szCs w:val="24"/>
        </w:rPr>
        <w:t>Następnie pyta dziecko, jakie zwierzęta można spotkać w lesie</w:t>
      </w:r>
      <w:r w:rsidR="0006435D">
        <w:rPr>
          <w:sz w:val="24"/>
          <w:szCs w:val="24"/>
        </w:rPr>
        <w:t xml:space="preserve"> i proponuje, aby podzieliło się własnymi doświadczeniami oraz wiedzą na temat lasu.</w:t>
      </w:r>
    </w:p>
    <w:p w:rsidR="0006435D" w:rsidRPr="0006435D" w:rsidRDefault="0006435D" w:rsidP="00DB7272">
      <w:pPr>
        <w:pStyle w:val="Styl1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„Leśny tor przeszkód” – wyścig z rodzicem – zabawa polega na jak najszybszym pokonaniu toru przeszkód – zadań</w:t>
      </w:r>
      <w:r w:rsidR="00B913E3">
        <w:rPr>
          <w:sz w:val="24"/>
          <w:szCs w:val="24"/>
        </w:rPr>
        <w:t xml:space="preserve"> – należy</w:t>
      </w:r>
      <w:bookmarkStart w:id="0" w:name="_GoBack"/>
      <w:bookmarkEnd w:id="0"/>
      <w:r>
        <w:rPr>
          <w:sz w:val="24"/>
          <w:szCs w:val="24"/>
        </w:rPr>
        <w:t>:</w:t>
      </w:r>
    </w:p>
    <w:p w:rsidR="0006435D" w:rsidRDefault="0006435D" w:rsidP="0006435D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* przejść po grubym konarze – czyli ławeczce;</w:t>
      </w:r>
    </w:p>
    <w:p w:rsidR="0006435D" w:rsidRDefault="0006435D" w:rsidP="0006435D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* przeskoczyć przez strumyk – dwie równolegle ułożone szarfy lub dwa kawałki sznurka;</w:t>
      </w:r>
    </w:p>
    <w:p w:rsidR="0006435D" w:rsidRDefault="0006435D" w:rsidP="0006435D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* trafić szyszką do dziupli – wrzucić szyszkę raz lewą, raz prawą ręką do obręczy;</w:t>
      </w:r>
    </w:p>
    <w:p w:rsidR="0006435D" w:rsidRDefault="0006435D" w:rsidP="0006435D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* wykonać slalom między drzewami – pachołki lub kręgle.</w:t>
      </w:r>
    </w:p>
    <w:p w:rsidR="00B727D2" w:rsidRDefault="0006435D" w:rsidP="00AA03CF">
      <w:pPr>
        <w:pStyle w:val="Sty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„Jeżyk” – rysowana rymowanka: dziecko słucha rymowanki czytanej przez rodzica</w:t>
      </w:r>
      <w:r w:rsidR="00AA03C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i próbuje rysować jeża. Najpierw można wspólnie przećwiczyć rysowanie poprzez wodzenie ręką </w:t>
      </w:r>
      <w:r w:rsidR="00AA03CF">
        <w:rPr>
          <w:sz w:val="24"/>
          <w:szCs w:val="24"/>
        </w:rPr>
        <w:t>po kartce papieru: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„Mała Iga chce dziś zwierza,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Narysuje jej więc jeża.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Tu dam kreskę i półkole,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W środku kolec, kolec, kolec…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Tu główkę, tu nosek dam.</w:t>
      </w:r>
    </w:p>
    <w:p w:rsidR="005303E5" w:rsidRDefault="005303E5" w:rsidP="005303E5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Jeszcze oczko i jeżyka mam”</w:t>
      </w:r>
      <w:r w:rsidR="00C03D49">
        <w:rPr>
          <w:sz w:val="24"/>
          <w:szCs w:val="24"/>
        </w:rPr>
        <w:t xml:space="preserve"> („Jeżyk” w: „Rysowane wierszyki”, E. M. Skorek, Oficyna Wydawnicza Impuls, Kraków 2002).</w:t>
      </w:r>
    </w:p>
    <w:p w:rsidR="00AA03CF" w:rsidRDefault="00611C0B" w:rsidP="00611C0B">
      <w:pPr>
        <w:pStyle w:val="Sty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Zabawa muzyczno – ruchowa „Dzik jest dziki” – rodzic recytuje fragment wiersza:</w:t>
      </w:r>
    </w:p>
    <w:p w:rsidR="00611C0B" w:rsidRDefault="00611C0B" w:rsidP="00611C0B">
      <w:pPr>
        <w:pStyle w:val="Styl1"/>
        <w:ind w:left="720" w:firstLine="0"/>
        <w:rPr>
          <w:sz w:val="24"/>
          <w:szCs w:val="24"/>
        </w:rPr>
      </w:pPr>
      <w:r>
        <w:rPr>
          <w:sz w:val="24"/>
          <w:szCs w:val="24"/>
        </w:rPr>
        <w:t>„Dzik jest dziki, dzik jest zły, dzik ma bardzo ostre kły. Kto spotyka w lesie dzika, ten na drzewo szybko zmyka” – na hasło „Kto spotyka w lesie dzika…”, dziecko musi jak najszybciej wskoczyć do obręczy. Po chwili można zamienić się rolami.</w:t>
      </w:r>
    </w:p>
    <w:p w:rsidR="00611C0B" w:rsidRDefault="00611C0B" w:rsidP="00611C0B">
      <w:pPr>
        <w:pStyle w:val="Sty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„Kolczatek” – praca plastyczna – należy przygotować masę solną (lub masę plastyczną, plastelinę) – z powstałej masy należy uformować jeżyka – można ozdobić go np. igiełkami, z ziarenek ziela angielskiego zrobić oczy i nosek. Gotowego jeżyka należy pozostawić do wyschnięcia.</w:t>
      </w:r>
    </w:p>
    <w:p w:rsidR="001E7821" w:rsidRDefault="001E7821" w:rsidP="00611C0B">
      <w:pPr>
        <w:pStyle w:val="Styl1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Wręczenie dziecku odznaki „Przyjaciela zwierząt leśnych” za udział w zabawach.</w:t>
      </w:r>
    </w:p>
    <w:p w:rsidR="001E7821" w:rsidRDefault="001E7821" w:rsidP="001E7821">
      <w:pPr>
        <w:pStyle w:val="Styl1"/>
        <w:ind w:left="72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47925" cy="2458805"/>
            <wp:effectExtent l="0" t="0" r="0" b="0"/>
            <wp:docPr id="4" name="Obraz 4" descr="C:\Users\Barti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arti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C0B" w:rsidRDefault="00611C0B" w:rsidP="00611C0B">
      <w:pPr>
        <w:pStyle w:val="Styl1"/>
        <w:ind w:left="720"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1E7821">
      <w:pPr>
        <w:pStyle w:val="Styl1"/>
        <w:ind w:firstLine="0"/>
        <w:rPr>
          <w:sz w:val="24"/>
          <w:szCs w:val="24"/>
        </w:rPr>
      </w:pPr>
    </w:p>
    <w:p w:rsidR="00B727D2" w:rsidRDefault="00B727D2" w:rsidP="00B727D2">
      <w:pPr>
        <w:pStyle w:val="Styl1"/>
        <w:rPr>
          <w:sz w:val="24"/>
          <w:szCs w:val="24"/>
        </w:rPr>
      </w:pPr>
    </w:p>
    <w:p w:rsidR="00B727D2" w:rsidRDefault="00B727D2" w:rsidP="00B727D2">
      <w:pPr>
        <w:pStyle w:val="Styl1"/>
        <w:ind w:firstLine="0"/>
        <w:rPr>
          <w:sz w:val="24"/>
          <w:szCs w:val="24"/>
        </w:rPr>
      </w:pPr>
    </w:p>
    <w:p w:rsidR="00B727D2" w:rsidRDefault="00B727D2" w:rsidP="001E7821">
      <w:pPr>
        <w:pStyle w:val="Styl1"/>
        <w:ind w:firstLine="0"/>
        <w:rPr>
          <w:sz w:val="24"/>
          <w:szCs w:val="24"/>
        </w:rPr>
      </w:pPr>
    </w:p>
    <w:p w:rsidR="00966A2A" w:rsidRDefault="00966A2A"/>
    <w:sectPr w:rsidR="00966A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EF" w:rsidRDefault="00391AEF" w:rsidP="00B727D2">
      <w:r>
        <w:separator/>
      </w:r>
    </w:p>
  </w:endnote>
  <w:endnote w:type="continuationSeparator" w:id="0">
    <w:p w:rsidR="00391AEF" w:rsidRDefault="00391AEF" w:rsidP="00B7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448323"/>
      <w:docPartObj>
        <w:docPartGallery w:val="Page Numbers (Bottom of Page)"/>
        <w:docPartUnique/>
      </w:docPartObj>
    </w:sdtPr>
    <w:sdtContent>
      <w:p w:rsidR="00B727D2" w:rsidRDefault="00B727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3E3">
          <w:rPr>
            <w:noProof/>
          </w:rPr>
          <w:t>2</w:t>
        </w:r>
        <w:r>
          <w:fldChar w:fldCharType="end"/>
        </w:r>
      </w:p>
    </w:sdtContent>
  </w:sdt>
  <w:p w:rsidR="00B727D2" w:rsidRDefault="00B727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EF" w:rsidRDefault="00391AEF" w:rsidP="00B727D2">
      <w:r>
        <w:separator/>
      </w:r>
    </w:p>
  </w:footnote>
  <w:footnote w:type="continuationSeparator" w:id="0">
    <w:p w:rsidR="00391AEF" w:rsidRDefault="00391AEF" w:rsidP="00B7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958"/>
    <w:multiLevelType w:val="hybridMultilevel"/>
    <w:tmpl w:val="0A8C1774"/>
    <w:lvl w:ilvl="0" w:tplc="07D0F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332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570223"/>
    <w:multiLevelType w:val="singleLevel"/>
    <w:tmpl w:val="076ABC54"/>
    <w:lvl w:ilvl="0">
      <w:start w:val="10"/>
      <w:numFmt w:val="bullet"/>
      <w:lvlText w:val="−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3">
    <w:nsid w:val="72376BC6"/>
    <w:multiLevelType w:val="singleLevel"/>
    <w:tmpl w:val="076ABC54"/>
    <w:lvl w:ilvl="0">
      <w:start w:val="10"/>
      <w:numFmt w:val="bullet"/>
      <w:lvlText w:val="−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</w:abstractNum>
  <w:abstractNum w:abstractNumId="4">
    <w:nsid w:val="770B2FBE"/>
    <w:multiLevelType w:val="hybridMultilevel"/>
    <w:tmpl w:val="94F87736"/>
    <w:lvl w:ilvl="0" w:tplc="E5FA45B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</w:num>
  <w:num w:numId="3">
    <w:abstractNumId w:val="3"/>
    <w:lvlOverride w:ilvl="0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D2"/>
    <w:rsid w:val="0006435D"/>
    <w:rsid w:val="001E7821"/>
    <w:rsid w:val="00391AEF"/>
    <w:rsid w:val="005303E5"/>
    <w:rsid w:val="00611C0B"/>
    <w:rsid w:val="007825A8"/>
    <w:rsid w:val="00966A2A"/>
    <w:rsid w:val="00AA03CF"/>
    <w:rsid w:val="00B727D2"/>
    <w:rsid w:val="00B913E3"/>
    <w:rsid w:val="00C03D49"/>
    <w:rsid w:val="00D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D2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727D2"/>
    <w:pPr>
      <w:spacing w:line="360" w:lineRule="auto"/>
      <w:ind w:firstLine="397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D2"/>
    <w:rPr>
      <w:rFonts w:ascii="Tahoma" w:eastAsia="Times New Roman" w:hAnsi="Tahoma" w:cs="Tahoma"/>
      <w:bCs/>
      <w:kern w:val="3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7D2"/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7D2"/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D2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727D2"/>
    <w:pPr>
      <w:spacing w:line="360" w:lineRule="auto"/>
      <w:ind w:firstLine="397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7D2"/>
    <w:rPr>
      <w:rFonts w:ascii="Tahoma" w:eastAsia="Times New Roman" w:hAnsi="Tahoma" w:cs="Tahoma"/>
      <w:bCs/>
      <w:kern w:val="3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2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7D2"/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7D2"/>
    <w:rPr>
      <w:rFonts w:ascii="Times New Roman" w:eastAsia="Times New Roman" w:hAnsi="Times New Roman" w:cs="Times New Roman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9</cp:revision>
  <dcterms:created xsi:type="dcterms:W3CDTF">2020-06-04T09:30:00Z</dcterms:created>
  <dcterms:modified xsi:type="dcterms:W3CDTF">2020-06-04T10:15:00Z</dcterms:modified>
</cp:coreProperties>
</file>