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9A03" w14:textId="77777777" w:rsidR="000C72EA" w:rsidRPr="00B33E64" w:rsidRDefault="000C72EA" w:rsidP="000C72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26393F3B" w14:textId="77777777" w:rsidR="000C72EA" w:rsidRPr="00B33E64" w:rsidRDefault="000C72EA" w:rsidP="000C72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bCs/>
          <w:sz w:val="24"/>
          <w:szCs w:val="24"/>
        </w:rPr>
        <w:t>„ Łąka w maju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7D3B819D" w14:textId="77777777" w:rsid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D62B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Kwiaty majowej łąki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6EE8534D" w14:textId="77777777" w:rsidR="000C72EA" w:rsidRP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D0A722" w14:textId="77777777" w:rsidR="000C72EA" w:rsidRPr="000C72EA" w:rsidRDefault="000C72EA" w:rsidP="000C72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72EA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0C72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A8AE6D" w14:textId="77777777" w:rsidR="000C72EA" w:rsidRPr="000C72EA" w:rsidRDefault="000C72EA" w:rsidP="000C72EA">
      <w:pPr>
        <w:rPr>
          <w:rFonts w:ascii="Times New Roman" w:hAnsi="Times New Roman" w:cs="Times New Roman"/>
          <w:sz w:val="24"/>
          <w:szCs w:val="24"/>
        </w:rPr>
      </w:pPr>
      <w:r w:rsidRPr="000C72EA">
        <w:rPr>
          <w:rFonts w:ascii="Times New Roman" w:hAnsi="Times New Roman" w:cs="Times New Roman"/>
          <w:sz w:val="24"/>
          <w:szCs w:val="24"/>
        </w:rPr>
        <w:t xml:space="preserve">• rozwijanie wyobraźni artystycznej, </w:t>
      </w:r>
    </w:p>
    <w:p w14:paraId="0E3854BB" w14:textId="77777777" w:rsidR="000C72EA" w:rsidRDefault="000C72EA" w:rsidP="000C72EA">
      <w:pPr>
        <w:rPr>
          <w:rFonts w:ascii="Times New Roman" w:hAnsi="Times New Roman" w:cs="Times New Roman"/>
          <w:sz w:val="24"/>
          <w:szCs w:val="24"/>
        </w:rPr>
      </w:pPr>
      <w:r w:rsidRPr="000C72EA">
        <w:rPr>
          <w:rFonts w:ascii="Times New Roman" w:hAnsi="Times New Roman" w:cs="Times New Roman"/>
          <w:sz w:val="24"/>
          <w:szCs w:val="24"/>
        </w:rPr>
        <w:t>• poznawanie prawidłowej artykulacji głoski z.</w:t>
      </w:r>
    </w:p>
    <w:p w14:paraId="22174833" w14:textId="77777777" w:rsidR="000C72EA" w:rsidRP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39A431" w14:textId="77777777" w:rsidR="000C72EA" w:rsidRPr="000C72EA" w:rsidRDefault="000C72EA" w:rsidP="000C72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Poznawanie i utrwalanie nazw i kolorów na łące.</w:t>
      </w:r>
    </w:p>
    <w:p w14:paraId="285CD993" w14:textId="77777777" w:rsid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5678408" wp14:editId="7F411D37">
            <wp:extent cx="4721860" cy="37795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93" cy="37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393ED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b/>
          <w:bCs/>
          <w:color w:val="000000" w:themeColor="text1"/>
        </w:rPr>
      </w:pPr>
    </w:p>
    <w:p w14:paraId="431EB56D" w14:textId="77777777" w:rsidR="000C72EA" w:rsidRPr="000C72EA" w:rsidRDefault="000C72EA" w:rsidP="000C72EA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0C72EA">
        <w:rPr>
          <w:b/>
          <w:bCs/>
          <w:color w:val="000000" w:themeColor="text1"/>
        </w:rPr>
        <w:t>Zabawa matematyczna </w:t>
      </w:r>
      <w:r w:rsidRPr="000C72EA">
        <w:rPr>
          <w:b/>
          <w:bCs/>
          <w:i/>
          <w:iCs/>
          <w:color w:val="000000" w:themeColor="text1"/>
        </w:rPr>
        <w:t>Maki, kaczeńce, niezapominajki.</w:t>
      </w:r>
    </w:p>
    <w:p w14:paraId="0C22F7A2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Liczmany – czerwone, żółte i niebieskie kwiatki wycięte z papieru kolorowego, obręcze w tych kolorach lub pudełka. R. rozsypuje kolorowe kwiaty na dywanie – łące. Dzieci postępują zgodnie z poleceniami -segregują kwiaty ze względu na kolor, wkładają do właściwych obręczy,  układają rytm z kwiatów rozpoczęty przez R.: czerwony, żółty, niebieski, czerwony, żółty... Na koniec układają dowolne rytmy.</w:t>
      </w:r>
    </w:p>
    <w:p w14:paraId="3482BDF2" w14:textId="77777777" w:rsidR="000C72EA" w:rsidRPr="000C72EA" w:rsidRDefault="000C72EA" w:rsidP="000C72EA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0C72EA">
        <w:rPr>
          <w:b/>
          <w:bCs/>
          <w:color w:val="000000" w:themeColor="text1"/>
        </w:rPr>
        <w:t>Zabawa z pokazywaniem </w:t>
      </w:r>
      <w:r w:rsidRPr="000C72EA">
        <w:rPr>
          <w:b/>
          <w:bCs/>
          <w:i/>
          <w:iCs/>
          <w:color w:val="000000" w:themeColor="text1"/>
        </w:rPr>
        <w:t>Wianek dla mamy.</w:t>
      </w:r>
    </w:p>
    <w:p w14:paraId="16BDBA51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Dziec</w:t>
      </w:r>
      <w:r>
        <w:rPr>
          <w:color w:val="2F2F2F"/>
        </w:rPr>
        <w:t>ko</w:t>
      </w:r>
      <w:r w:rsidRPr="000C72EA">
        <w:rPr>
          <w:color w:val="2F2F2F"/>
        </w:rPr>
        <w:t xml:space="preserve"> pokazuj</w:t>
      </w:r>
      <w:r>
        <w:rPr>
          <w:color w:val="2F2F2F"/>
        </w:rPr>
        <w:t>e</w:t>
      </w:r>
      <w:r w:rsidRPr="000C72EA">
        <w:rPr>
          <w:color w:val="2F2F2F"/>
        </w:rPr>
        <w:t xml:space="preserve"> ruchem słowa opowiadania</w:t>
      </w:r>
    </w:p>
    <w:p w14:paraId="07A18142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lastRenderedPageBreak/>
        <w:t>Na majowej łące rosną różnokolorowe kwiaty- </w:t>
      </w:r>
      <w:r w:rsidRPr="000C72EA">
        <w:rPr>
          <w:i/>
          <w:iCs/>
          <w:color w:val="2F2F2F"/>
        </w:rPr>
        <w:t>d. unoszą dłonie od podłogi w górę,</w:t>
      </w:r>
    </w:p>
    <w:p w14:paraId="59E86D8F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pachnące maki, konwalie, fiołki i rumianki- </w:t>
      </w:r>
      <w:r w:rsidRPr="000C72EA">
        <w:rPr>
          <w:i/>
          <w:iCs/>
          <w:color w:val="2F2F2F"/>
        </w:rPr>
        <w:t>d. unoszą dłonie do nosa, robią wdech nosem,  </w:t>
      </w:r>
    </w:p>
    <w:p w14:paraId="44BFE3B6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Dzieci przyszły na łąkę –</w:t>
      </w:r>
      <w:r w:rsidRPr="000C72EA">
        <w:rPr>
          <w:i/>
          <w:iCs/>
          <w:color w:val="2F2F2F"/>
        </w:rPr>
        <w:t>d.</w:t>
      </w:r>
      <w:r w:rsidRPr="000C72EA">
        <w:rPr>
          <w:color w:val="2F2F2F"/>
        </w:rPr>
        <w:t> </w:t>
      </w:r>
      <w:r w:rsidRPr="000C72EA">
        <w:rPr>
          <w:i/>
          <w:iCs/>
          <w:color w:val="2F2F2F"/>
        </w:rPr>
        <w:t>maszerują po sali,</w:t>
      </w:r>
    </w:p>
    <w:p w14:paraId="108F9204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i nazrywały kwiatów</w:t>
      </w:r>
      <w:r w:rsidRPr="000C72EA">
        <w:rPr>
          <w:i/>
          <w:iCs/>
          <w:color w:val="2F2F2F"/>
        </w:rPr>
        <w:t>- d. wykonują ruch zrywania kwiatów,</w:t>
      </w:r>
    </w:p>
    <w:p w14:paraId="6EE14F35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z których uplotły wianek dla mamy-</w:t>
      </w:r>
      <w:r w:rsidRPr="000C72EA">
        <w:rPr>
          <w:i/>
          <w:iCs/>
          <w:color w:val="2F2F2F"/>
        </w:rPr>
        <w:t>d. robią młynek przedramionami przed sobą,</w:t>
      </w:r>
    </w:p>
    <w:p w14:paraId="54A8A774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Zaniosły mamie niespodziankę- </w:t>
      </w:r>
      <w:r w:rsidRPr="000C72EA">
        <w:rPr>
          <w:i/>
          <w:iCs/>
          <w:color w:val="2F2F2F"/>
        </w:rPr>
        <w:t>d. maszerują w miejscu, łączą dłonie na wysokości piersi,</w:t>
      </w:r>
    </w:p>
    <w:p w14:paraId="652CE913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a mama uśmiechnęła się i mocno przytuliła- </w:t>
      </w:r>
      <w:r w:rsidRPr="000C72EA">
        <w:rPr>
          <w:i/>
          <w:iCs/>
          <w:color w:val="2F2F2F"/>
        </w:rPr>
        <w:t>d. splatają ręce na wysokości ramion.</w:t>
      </w:r>
    </w:p>
    <w:p w14:paraId="06F6793D" w14:textId="77777777" w:rsidR="000C72EA" w:rsidRPr="000C72EA" w:rsidRDefault="000C72EA" w:rsidP="000C72EA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0C72EA">
        <w:rPr>
          <w:b/>
          <w:bCs/>
          <w:color w:val="000000" w:themeColor="text1"/>
        </w:rPr>
        <w:t>Zabawa ruchowa z elementem skoku – </w:t>
      </w:r>
      <w:r w:rsidRPr="000C72EA">
        <w:rPr>
          <w:b/>
          <w:bCs/>
          <w:i/>
          <w:iCs/>
          <w:color w:val="000000" w:themeColor="text1"/>
        </w:rPr>
        <w:t>Z kwiatka na kwiatek</w:t>
      </w:r>
    </w:p>
    <w:p w14:paraId="3895CBE3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  <w:sz w:val="22"/>
          <w:szCs w:val="22"/>
        </w:rPr>
      </w:pPr>
      <w:r w:rsidRPr="000C72EA">
        <w:rPr>
          <w:color w:val="2F2F2F"/>
        </w:rPr>
        <w:t>Rodzic układa na podłodze w rzędzie obok siebie obręcze, poduszki (kwiatki). Dzieci mają za zadanie, skacząc z nogi na nogę, wskoczyć do każdej obręczy, na poduszkę  tak aby żadnej nie pominąć.  </w:t>
      </w:r>
    </w:p>
    <w:p w14:paraId="65BB9C2E" w14:textId="77777777" w:rsidR="000C72EA" w:rsidRPr="000C72EA" w:rsidRDefault="000C72EA" w:rsidP="000C72EA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color w:val="2F2F2F"/>
        </w:rPr>
      </w:pPr>
      <w:r w:rsidRPr="000C72EA">
        <w:rPr>
          <w:b/>
          <w:bCs/>
          <w:color w:val="000000" w:themeColor="text1"/>
        </w:rPr>
        <w:t>Prezentacja prawidłowej artykulacja głoski z.</w:t>
      </w:r>
      <w:r w:rsidRPr="000C72EA">
        <w:rPr>
          <w:color w:val="2F2F2F"/>
        </w:rPr>
        <w:t> </w:t>
      </w:r>
    </w:p>
    <w:p w14:paraId="69636CF2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Ćwiczenia ortofoniczne na podstawie wiersza B. Szelągowskiej </w:t>
      </w:r>
      <w:r w:rsidRPr="000C72EA">
        <w:rPr>
          <w:rFonts w:ascii="inherit" w:hAnsi="inherit"/>
          <w:i/>
          <w:iCs/>
          <w:color w:val="2F2F2F"/>
        </w:rPr>
        <w:t>Majowa łąka.</w:t>
      </w:r>
      <w:r w:rsidRPr="000C72EA">
        <w:rPr>
          <w:color w:val="2F2F2F"/>
        </w:rPr>
        <w:t> R. prezentuje wiersz. Powtarza treść wiersza powtórnie, a dzieci powtarzają fragment tekstu:  </w:t>
      </w:r>
      <w:r w:rsidRPr="000C72EA">
        <w:rPr>
          <w:rFonts w:ascii="inherit" w:hAnsi="inherit"/>
          <w:color w:val="2F2F2F"/>
          <w:u w:val="single"/>
        </w:rPr>
        <w:t xml:space="preserve">za, </w:t>
      </w:r>
      <w:proofErr w:type="spellStart"/>
      <w:r w:rsidRPr="000C72EA">
        <w:rPr>
          <w:rFonts w:ascii="inherit" w:hAnsi="inherit"/>
          <w:color w:val="2F2F2F"/>
          <w:u w:val="single"/>
        </w:rPr>
        <w:t>zo</w:t>
      </w:r>
      <w:proofErr w:type="spellEnd"/>
      <w:r w:rsidRPr="000C72EA">
        <w:rPr>
          <w:rFonts w:ascii="inherit" w:hAnsi="inherit"/>
          <w:color w:val="2F2F2F"/>
          <w:u w:val="single"/>
        </w:rPr>
        <w:t xml:space="preserve">, ze, </w:t>
      </w:r>
      <w:proofErr w:type="spellStart"/>
      <w:r w:rsidRPr="000C72EA">
        <w:rPr>
          <w:rFonts w:ascii="inherit" w:hAnsi="inherit"/>
          <w:color w:val="2F2F2F"/>
          <w:u w:val="single"/>
        </w:rPr>
        <w:t>zu</w:t>
      </w:r>
      <w:proofErr w:type="spellEnd"/>
      <w:r w:rsidRPr="000C72EA">
        <w:rPr>
          <w:rFonts w:ascii="inherit" w:hAnsi="inherit"/>
          <w:color w:val="2F2F2F"/>
          <w:u w:val="single"/>
        </w:rPr>
        <w:t xml:space="preserve">, </w:t>
      </w:r>
      <w:proofErr w:type="spellStart"/>
      <w:r w:rsidRPr="000C72EA">
        <w:rPr>
          <w:rFonts w:ascii="inherit" w:hAnsi="inherit"/>
          <w:color w:val="2F2F2F"/>
          <w:u w:val="single"/>
        </w:rPr>
        <w:t>zy</w:t>
      </w:r>
      <w:proofErr w:type="spellEnd"/>
      <w:r w:rsidRPr="000C72EA">
        <w:rPr>
          <w:rFonts w:ascii="inherit" w:hAnsi="inherit"/>
          <w:color w:val="2F2F2F"/>
          <w:u w:val="single"/>
        </w:rPr>
        <w:t xml:space="preserve"> to majowe dni!</w:t>
      </w:r>
    </w:p>
    <w:p w14:paraId="265770C2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rFonts w:ascii="Verdana" w:hAnsi="Verdana"/>
          <w:color w:val="2F2F2F"/>
          <w:sz w:val="22"/>
          <w:szCs w:val="22"/>
        </w:rPr>
      </w:pPr>
      <w:r w:rsidRPr="000C72EA">
        <w:rPr>
          <w:rFonts w:ascii="Verdana" w:hAnsi="Verdana"/>
          <w:color w:val="2F2F2F"/>
          <w:sz w:val="22"/>
          <w:szCs w:val="22"/>
        </w:rPr>
        <w:t> </w:t>
      </w:r>
    </w:p>
    <w:p w14:paraId="038D8B16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Majowa łąka, pachnąca łąka;</w:t>
      </w:r>
    </w:p>
    <w:p w14:paraId="681D7ED7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Tu widać myszkę, słychać skowronka</w:t>
      </w:r>
    </w:p>
    <w:p w14:paraId="4E97F29E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  <w:u w:val="single"/>
        </w:rPr>
        <w:t xml:space="preserve">Za, </w:t>
      </w:r>
      <w:proofErr w:type="spellStart"/>
      <w:r w:rsidRPr="000C72EA">
        <w:rPr>
          <w:color w:val="2F2F2F"/>
          <w:u w:val="single"/>
        </w:rPr>
        <w:t>zo</w:t>
      </w:r>
      <w:proofErr w:type="spellEnd"/>
      <w:r w:rsidRPr="000C72EA">
        <w:rPr>
          <w:color w:val="2F2F2F"/>
          <w:u w:val="single"/>
        </w:rPr>
        <w:t xml:space="preserve">, ze, </w:t>
      </w:r>
      <w:proofErr w:type="spellStart"/>
      <w:r w:rsidRPr="000C72EA">
        <w:rPr>
          <w:color w:val="2F2F2F"/>
          <w:u w:val="single"/>
        </w:rPr>
        <w:t>zu</w:t>
      </w:r>
      <w:proofErr w:type="spellEnd"/>
      <w:r w:rsidRPr="000C72EA">
        <w:rPr>
          <w:color w:val="2F2F2F"/>
          <w:u w:val="single"/>
        </w:rPr>
        <w:t xml:space="preserve">, </w:t>
      </w:r>
      <w:proofErr w:type="spellStart"/>
      <w:r w:rsidRPr="000C72EA">
        <w:rPr>
          <w:color w:val="2F2F2F"/>
          <w:u w:val="single"/>
        </w:rPr>
        <w:t>zy</w:t>
      </w:r>
      <w:proofErr w:type="spellEnd"/>
      <w:r w:rsidRPr="000C72EA">
        <w:rPr>
          <w:color w:val="2F2F2F"/>
          <w:u w:val="single"/>
        </w:rPr>
        <w:t xml:space="preserve"> to majowe dni!</w:t>
      </w:r>
    </w:p>
    <w:p w14:paraId="3643828C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rFonts w:ascii="inherit" w:hAnsi="inherit"/>
          <w:color w:val="2F2F2F"/>
          <w:u w:val="single"/>
        </w:rPr>
        <w:t> </w:t>
      </w:r>
    </w:p>
    <w:p w14:paraId="56F404F5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Pająk zaplata pośród traw sieci,</w:t>
      </w:r>
    </w:p>
    <w:p w14:paraId="6A6F0B82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a mała pszczółka do kwiatka leci.</w:t>
      </w:r>
    </w:p>
    <w:p w14:paraId="411978A1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  <w:u w:val="single"/>
        </w:rPr>
        <w:t xml:space="preserve"> Za, </w:t>
      </w:r>
      <w:proofErr w:type="spellStart"/>
      <w:r w:rsidRPr="000C72EA">
        <w:rPr>
          <w:color w:val="2F2F2F"/>
          <w:u w:val="single"/>
        </w:rPr>
        <w:t>zo</w:t>
      </w:r>
      <w:proofErr w:type="spellEnd"/>
      <w:r w:rsidRPr="000C72EA">
        <w:rPr>
          <w:color w:val="2F2F2F"/>
          <w:u w:val="single"/>
        </w:rPr>
        <w:t xml:space="preserve">, ze, </w:t>
      </w:r>
      <w:proofErr w:type="spellStart"/>
      <w:r w:rsidRPr="000C72EA">
        <w:rPr>
          <w:color w:val="2F2F2F"/>
          <w:u w:val="single"/>
        </w:rPr>
        <w:t>zu</w:t>
      </w:r>
      <w:proofErr w:type="spellEnd"/>
      <w:r w:rsidRPr="000C72EA">
        <w:rPr>
          <w:color w:val="2F2F2F"/>
          <w:u w:val="single"/>
        </w:rPr>
        <w:t xml:space="preserve">, </w:t>
      </w:r>
      <w:proofErr w:type="spellStart"/>
      <w:r w:rsidRPr="000C72EA">
        <w:rPr>
          <w:color w:val="2F2F2F"/>
          <w:u w:val="single"/>
        </w:rPr>
        <w:t>zy</w:t>
      </w:r>
      <w:proofErr w:type="spellEnd"/>
      <w:r w:rsidRPr="000C72EA">
        <w:rPr>
          <w:color w:val="2F2F2F"/>
          <w:u w:val="single"/>
        </w:rPr>
        <w:t xml:space="preserve"> to majowe dni!</w:t>
      </w:r>
    </w:p>
    <w:p w14:paraId="0935A2BE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rFonts w:ascii="inherit" w:hAnsi="inherit"/>
          <w:color w:val="2F2F2F"/>
          <w:u w:val="single"/>
        </w:rPr>
        <w:t> </w:t>
      </w:r>
    </w:p>
    <w:p w14:paraId="69B0F5DD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Ważka spogląda na dół ciekawie.</w:t>
      </w:r>
    </w:p>
    <w:p w14:paraId="44D50AE2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 Kret nowy kopiec wykopał w trawie.</w:t>
      </w:r>
    </w:p>
    <w:p w14:paraId="3C0F53A6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  <w:u w:val="single"/>
        </w:rPr>
        <w:t xml:space="preserve">Za, </w:t>
      </w:r>
      <w:proofErr w:type="spellStart"/>
      <w:r w:rsidRPr="000C72EA">
        <w:rPr>
          <w:color w:val="2F2F2F"/>
          <w:u w:val="single"/>
        </w:rPr>
        <w:t>zo</w:t>
      </w:r>
      <w:proofErr w:type="spellEnd"/>
      <w:r w:rsidRPr="000C72EA">
        <w:rPr>
          <w:color w:val="2F2F2F"/>
          <w:u w:val="single"/>
        </w:rPr>
        <w:t xml:space="preserve">, ze, </w:t>
      </w:r>
      <w:proofErr w:type="spellStart"/>
      <w:r w:rsidRPr="000C72EA">
        <w:rPr>
          <w:color w:val="2F2F2F"/>
          <w:u w:val="single"/>
        </w:rPr>
        <w:t>zu</w:t>
      </w:r>
      <w:proofErr w:type="spellEnd"/>
      <w:r w:rsidRPr="000C72EA">
        <w:rPr>
          <w:color w:val="2F2F2F"/>
          <w:u w:val="single"/>
        </w:rPr>
        <w:t xml:space="preserve">, </w:t>
      </w:r>
      <w:proofErr w:type="spellStart"/>
      <w:r w:rsidRPr="000C72EA">
        <w:rPr>
          <w:color w:val="2F2F2F"/>
          <w:u w:val="single"/>
        </w:rPr>
        <w:t>zy</w:t>
      </w:r>
      <w:proofErr w:type="spellEnd"/>
      <w:r w:rsidRPr="000C72EA">
        <w:rPr>
          <w:color w:val="2F2F2F"/>
          <w:u w:val="single"/>
        </w:rPr>
        <w:t xml:space="preserve"> to majowe dni!</w:t>
      </w:r>
    </w:p>
    <w:p w14:paraId="3308CF16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rFonts w:ascii="inherit" w:hAnsi="inherit"/>
          <w:color w:val="2F2F2F"/>
          <w:u w:val="single"/>
        </w:rPr>
        <w:t> </w:t>
      </w:r>
    </w:p>
    <w:p w14:paraId="73FD5947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Bąk bzyczy głośno, trzmiela szukając.</w:t>
      </w:r>
    </w:p>
    <w:p w14:paraId="5956F446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A wokół brzozy wciąż biega zając.</w:t>
      </w:r>
    </w:p>
    <w:p w14:paraId="77E60874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  <w:u w:val="single"/>
        </w:rPr>
        <w:t xml:space="preserve">Za, </w:t>
      </w:r>
      <w:proofErr w:type="spellStart"/>
      <w:r w:rsidRPr="000C72EA">
        <w:rPr>
          <w:color w:val="2F2F2F"/>
          <w:u w:val="single"/>
        </w:rPr>
        <w:t>zo</w:t>
      </w:r>
      <w:proofErr w:type="spellEnd"/>
      <w:r w:rsidRPr="000C72EA">
        <w:rPr>
          <w:color w:val="2F2F2F"/>
          <w:u w:val="single"/>
        </w:rPr>
        <w:t xml:space="preserve">, ze, </w:t>
      </w:r>
      <w:proofErr w:type="spellStart"/>
      <w:r w:rsidRPr="000C72EA">
        <w:rPr>
          <w:color w:val="2F2F2F"/>
          <w:u w:val="single"/>
        </w:rPr>
        <w:t>zu</w:t>
      </w:r>
      <w:proofErr w:type="spellEnd"/>
      <w:r w:rsidRPr="000C72EA">
        <w:rPr>
          <w:color w:val="2F2F2F"/>
          <w:u w:val="single"/>
        </w:rPr>
        <w:t xml:space="preserve">, </w:t>
      </w:r>
      <w:proofErr w:type="spellStart"/>
      <w:r w:rsidRPr="000C72EA">
        <w:rPr>
          <w:color w:val="2F2F2F"/>
          <w:u w:val="single"/>
        </w:rPr>
        <w:t>zy</w:t>
      </w:r>
      <w:proofErr w:type="spellEnd"/>
      <w:r w:rsidRPr="000C72EA">
        <w:rPr>
          <w:color w:val="2F2F2F"/>
          <w:u w:val="single"/>
        </w:rPr>
        <w:t xml:space="preserve"> to majowe dni!</w:t>
      </w:r>
    </w:p>
    <w:p w14:paraId="4EDF40FA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rFonts w:ascii="inherit" w:hAnsi="inherit"/>
          <w:color w:val="2F2F2F"/>
          <w:u w:val="single"/>
        </w:rPr>
        <w:t> </w:t>
      </w:r>
    </w:p>
    <w:p w14:paraId="65CC93F4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Na małym krzaczku przysiadła mucha.</w:t>
      </w:r>
    </w:p>
    <w:p w14:paraId="7454EF60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Z wielką uwagą motyla słucha.</w:t>
      </w:r>
    </w:p>
    <w:p w14:paraId="797019C0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  <w:u w:val="single"/>
        </w:rPr>
        <w:t xml:space="preserve">Za, </w:t>
      </w:r>
      <w:proofErr w:type="spellStart"/>
      <w:r w:rsidRPr="000C72EA">
        <w:rPr>
          <w:color w:val="2F2F2F"/>
          <w:u w:val="single"/>
        </w:rPr>
        <w:t>zo</w:t>
      </w:r>
      <w:proofErr w:type="spellEnd"/>
      <w:r w:rsidRPr="000C72EA">
        <w:rPr>
          <w:color w:val="2F2F2F"/>
          <w:u w:val="single"/>
        </w:rPr>
        <w:t xml:space="preserve">, ze, </w:t>
      </w:r>
      <w:proofErr w:type="spellStart"/>
      <w:r w:rsidRPr="000C72EA">
        <w:rPr>
          <w:color w:val="2F2F2F"/>
          <w:u w:val="single"/>
        </w:rPr>
        <w:t>zu</w:t>
      </w:r>
      <w:proofErr w:type="spellEnd"/>
      <w:r w:rsidRPr="000C72EA">
        <w:rPr>
          <w:color w:val="2F2F2F"/>
          <w:u w:val="single"/>
        </w:rPr>
        <w:t xml:space="preserve">, </w:t>
      </w:r>
      <w:proofErr w:type="spellStart"/>
      <w:r w:rsidRPr="000C72EA">
        <w:rPr>
          <w:color w:val="2F2F2F"/>
          <w:u w:val="single"/>
        </w:rPr>
        <w:t>zy</w:t>
      </w:r>
      <w:proofErr w:type="spellEnd"/>
      <w:r w:rsidRPr="000C72EA">
        <w:rPr>
          <w:color w:val="2F2F2F"/>
          <w:u w:val="single"/>
        </w:rPr>
        <w:t xml:space="preserve"> to majowe dni!</w:t>
      </w:r>
    </w:p>
    <w:p w14:paraId="5C98DFE5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rFonts w:ascii="Calibri" w:hAnsi="Calibri"/>
          <w:color w:val="2F2F2F"/>
        </w:rPr>
        <w:t> </w:t>
      </w:r>
    </w:p>
    <w:p w14:paraId="6FD24BD9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I konik polny też nie próżnuje,</w:t>
      </w:r>
    </w:p>
    <w:p w14:paraId="71B4C71B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 małej biedronce kropek pilnuje.</w:t>
      </w:r>
    </w:p>
    <w:p w14:paraId="3F4739A4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  <w:u w:val="single"/>
        </w:rPr>
        <w:t xml:space="preserve">Za, </w:t>
      </w:r>
      <w:proofErr w:type="spellStart"/>
      <w:r w:rsidRPr="000C72EA">
        <w:rPr>
          <w:color w:val="2F2F2F"/>
          <w:u w:val="single"/>
        </w:rPr>
        <w:t>zo</w:t>
      </w:r>
      <w:proofErr w:type="spellEnd"/>
      <w:r w:rsidRPr="000C72EA">
        <w:rPr>
          <w:color w:val="2F2F2F"/>
          <w:u w:val="single"/>
        </w:rPr>
        <w:t xml:space="preserve">, ze, </w:t>
      </w:r>
      <w:proofErr w:type="spellStart"/>
      <w:r w:rsidRPr="000C72EA">
        <w:rPr>
          <w:color w:val="2F2F2F"/>
          <w:u w:val="single"/>
        </w:rPr>
        <w:t>zu</w:t>
      </w:r>
      <w:proofErr w:type="spellEnd"/>
      <w:r w:rsidRPr="000C72EA">
        <w:rPr>
          <w:color w:val="2F2F2F"/>
          <w:u w:val="single"/>
        </w:rPr>
        <w:t xml:space="preserve">, </w:t>
      </w:r>
      <w:proofErr w:type="spellStart"/>
      <w:r w:rsidRPr="000C72EA">
        <w:rPr>
          <w:color w:val="2F2F2F"/>
          <w:u w:val="single"/>
        </w:rPr>
        <w:t>zy</w:t>
      </w:r>
      <w:proofErr w:type="spellEnd"/>
      <w:r w:rsidRPr="000C72EA">
        <w:rPr>
          <w:color w:val="2F2F2F"/>
          <w:u w:val="single"/>
        </w:rPr>
        <w:t xml:space="preserve"> to majowe dni!</w:t>
      </w:r>
    </w:p>
    <w:p w14:paraId="2A7B1289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rFonts w:ascii="Calibri" w:hAnsi="Calibri"/>
          <w:color w:val="2F2F2F"/>
        </w:rPr>
        <w:t> </w:t>
      </w:r>
    </w:p>
    <w:p w14:paraId="4E82CFF6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t>Tyle się dzieje ciągle na łące!</w:t>
      </w:r>
    </w:p>
    <w:p w14:paraId="0B70E112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</w:rPr>
        <w:lastRenderedPageBreak/>
        <w:t>Aż z ciekawością zerka tam słońce.</w:t>
      </w:r>
    </w:p>
    <w:p w14:paraId="047714B5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color w:val="2F2F2F"/>
          <w:u w:val="single"/>
        </w:rPr>
        <w:t xml:space="preserve">Za, </w:t>
      </w:r>
      <w:proofErr w:type="spellStart"/>
      <w:r w:rsidRPr="000C72EA">
        <w:rPr>
          <w:color w:val="2F2F2F"/>
          <w:u w:val="single"/>
        </w:rPr>
        <w:t>zo</w:t>
      </w:r>
      <w:proofErr w:type="spellEnd"/>
      <w:r w:rsidRPr="000C72EA">
        <w:rPr>
          <w:color w:val="2F2F2F"/>
          <w:u w:val="single"/>
        </w:rPr>
        <w:t xml:space="preserve">, ze, </w:t>
      </w:r>
      <w:proofErr w:type="spellStart"/>
      <w:r w:rsidRPr="000C72EA">
        <w:rPr>
          <w:color w:val="2F2F2F"/>
          <w:u w:val="single"/>
        </w:rPr>
        <w:t>zu</w:t>
      </w:r>
      <w:proofErr w:type="spellEnd"/>
      <w:r w:rsidRPr="000C72EA">
        <w:rPr>
          <w:color w:val="2F2F2F"/>
          <w:u w:val="single"/>
        </w:rPr>
        <w:t xml:space="preserve">, </w:t>
      </w:r>
      <w:proofErr w:type="spellStart"/>
      <w:r w:rsidRPr="000C72EA">
        <w:rPr>
          <w:color w:val="2F2F2F"/>
          <w:u w:val="single"/>
        </w:rPr>
        <w:t>zy</w:t>
      </w:r>
      <w:proofErr w:type="spellEnd"/>
      <w:r w:rsidRPr="000C72EA">
        <w:rPr>
          <w:color w:val="2F2F2F"/>
          <w:u w:val="single"/>
        </w:rPr>
        <w:t xml:space="preserve"> to majowe dni!</w:t>
      </w:r>
    </w:p>
    <w:p w14:paraId="67621AD3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rFonts w:ascii="Verdana" w:hAnsi="Verdana"/>
          <w:color w:val="2F2F2F"/>
          <w:sz w:val="22"/>
          <w:szCs w:val="22"/>
        </w:rPr>
      </w:pPr>
      <w:r w:rsidRPr="000C72EA">
        <w:rPr>
          <w:rFonts w:ascii="Verdana" w:hAnsi="Verdana"/>
          <w:color w:val="2F2F2F"/>
          <w:sz w:val="22"/>
          <w:szCs w:val="22"/>
        </w:rPr>
        <w:t> </w:t>
      </w:r>
    </w:p>
    <w:p w14:paraId="39ABFDE6" w14:textId="77777777" w:rsidR="000C72EA" w:rsidRPr="000C72EA" w:rsidRDefault="000C72EA" w:rsidP="000C72EA">
      <w:pPr>
        <w:pStyle w:val="Bezodstpw"/>
        <w:numPr>
          <w:ilvl w:val="0"/>
          <w:numId w:val="1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0C72EA">
        <w:rPr>
          <w:b/>
          <w:bCs/>
          <w:color w:val="000000" w:themeColor="text1"/>
        </w:rPr>
        <w:t>Przypomnienie i utrwalenie piosenki </w:t>
      </w:r>
      <w:r w:rsidRPr="000C72EA">
        <w:rPr>
          <w:b/>
          <w:bCs/>
          <w:i/>
          <w:iCs/>
          <w:color w:val="000000" w:themeColor="text1"/>
        </w:rPr>
        <w:t>Mała biedroneczka</w:t>
      </w:r>
    </w:p>
    <w:p w14:paraId="163833F4" w14:textId="77777777" w:rsidR="000C72EA" w:rsidRPr="000C72EA" w:rsidRDefault="000C72EA" w:rsidP="000C72EA">
      <w:pPr>
        <w:pStyle w:val="Bezodstpw"/>
        <w:spacing w:before="0" w:beforeAutospacing="0" w:after="0" w:afterAutospacing="0"/>
        <w:rPr>
          <w:color w:val="2F2F2F"/>
        </w:rPr>
      </w:pPr>
      <w:r w:rsidRPr="000C72EA">
        <w:rPr>
          <w:color w:val="2F2F2F"/>
        </w:rPr>
        <w:t>I</w:t>
      </w:r>
      <w:r w:rsidRPr="000C72EA">
        <w:rPr>
          <w:color w:val="2F2F2F"/>
        </w:rPr>
        <w:t>mprowizacja ruchowa do piosenki według pomysły dziecka.</w:t>
      </w:r>
    </w:p>
    <w:p w14:paraId="052DD17D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</w:rPr>
      </w:pPr>
      <w:r w:rsidRPr="000C72EA">
        <w:rPr>
          <w:color w:val="2F2F2F"/>
        </w:rPr>
        <w:t> </w:t>
      </w:r>
    </w:p>
    <w:p w14:paraId="49CA6494" w14:textId="77777777" w:rsidR="000C72EA" w:rsidRPr="000C72EA" w:rsidRDefault="000C72EA" w:rsidP="000C72EA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</w:rPr>
      </w:pPr>
      <w:r w:rsidRPr="000C72EA">
        <w:rPr>
          <w:b/>
          <w:bCs/>
          <w:color w:val="000000" w:themeColor="text1"/>
        </w:rPr>
        <w:t>Ćwiczenia językowe </w:t>
      </w:r>
      <w:r w:rsidRPr="000C72EA">
        <w:rPr>
          <w:b/>
          <w:bCs/>
          <w:i/>
          <w:iCs/>
          <w:color w:val="000000" w:themeColor="text1"/>
        </w:rPr>
        <w:t>Czerwony jak…</w:t>
      </w:r>
    </w:p>
    <w:p w14:paraId="74815622" w14:textId="77777777" w:rsid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</w:rPr>
      </w:pPr>
      <w:r w:rsidRPr="000C72EA">
        <w:rPr>
          <w:color w:val="2F2F2F"/>
        </w:rPr>
        <w:t>Dzieci podają nazwy znanych im kolorów, a następnie podają nazwy przedmiotów, roślin, zwierząt, które kojarzą im się z tym kolorem, np. czerwony jak jabłko. Mogą również wymyślać nazwy nowych kolorów, odwołując się do swoich doświadczeń, np. kolor malinowy, kolor plażowy.</w:t>
      </w:r>
    </w:p>
    <w:p w14:paraId="20D2446C" w14:textId="77777777" w:rsidR="000C72EA" w:rsidRDefault="000C72EA" w:rsidP="000C72EA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color w:val="2F2F2F"/>
        </w:rPr>
      </w:pPr>
      <w:r w:rsidRPr="000C72EA">
        <w:rPr>
          <w:b/>
          <w:bCs/>
          <w:color w:val="000000" w:themeColor="text1"/>
        </w:rPr>
        <w:t>Praca plastyczna </w:t>
      </w:r>
      <w:r w:rsidRPr="000C72EA">
        <w:rPr>
          <w:b/>
          <w:bCs/>
          <w:i/>
          <w:iCs/>
          <w:color w:val="000000" w:themeColor="text1"/>
        </w:rPr>
        <w:t>Maki i chabry</w:t>
      </w:r>
      <w:r w:rsidRPr="000C72EA">
        <w:rPr>
          <w:i/>
          <w:iCs/>
          <w:color w:val="000000" w:themeColor="text1"/>
        </w:rPr>
        <w:t xml:space="preserve"> </w:t>
      </w:r>
      <w:r w:rsidRPr="000C72EA">
        <w:rPr>
          <w:color w:val="2F2F2F"/>
        </w:rPr>
        <w:t>- rozwijanie wyobraźni artystycznej</w:t>
      </w:r>
    </w:p>
    <w:p w14:paraId="3D97B6A1" w14:textId="77777777" w:rsid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</w:rPr>
      </w:pPr>
    </w:p>
    <w:p w14:paraId="00461EB3" w14:textId="77777777" w:rsidR="000C72EA" w:rsidRPr="000C72EA" w:rsidRDefault="000C72EA" w:rsidP="000C72EA">
      <w:pPr>
        <w:pStyle w:val="NormalnyWeb"/>
        <w:spacing w:before="0" w:beforeAutospacing="0" w:after="200" w:afterAutospacing="0"/>
        <w:jc w:val="both"/>
        <w:rPr>
          <w:color w:val="2F2F2F"/>
        </w:rPr>
      </w:pPr>
      <w:r>
        <w:rPr>
          <w:noProof/>
        </w:rPr>
        <w:drawing>
          <wp:inline distT="0" distB="0" distL="0" distR="0" wp14:anchorId="000ABFEB" wp14:editId="37715471">
            <wp:extent cx="4876800" cy="2446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47532" w14:textId="77777777" w:rsidR="000C72EA" w:rsidRP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1C14421" wp14:editId="3E5F5545">
            <wp:extent cx="3345180" cy="2007108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49" cy="201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E0D389" w14:textId="77777777" w:rsidR="000C72EA" w:rsidRP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2004DD" w14:textId="77777777" w:rsidR="000C72EA" w:rsidRP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6760CF" w14:textId="77777777" w:rsid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F9CCD3" w14:textId="77777777" w:rsid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339C83" w14:textId="77777777" w:rsid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08099D" w14:textId="77777777" w:rsid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656C1B" w14:textId="77777777" w:rsidR="000C72EA" w:rsidRPr="007F1D19" w:rsidRDefault="000C72EA" w:rsidP="000C72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24F117C2" w14:textId="77777777" w:rsidR="000C72EA" w:rsidRPr="007F1D19" w:rsidRDefault="000C72EA" w:rsidP="000C72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7F1D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5029400C" w14:textId="77777777" w:rsidR="000C72EA" w:rsidRPr="007F1D19" w:rsidRDefault="000C72EA" w:rsidP="000C72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598AECA4" w14:textId="77777777" w:rsidR="000C72EA" w:rsidRPr="007F1D19" w:rsidRDefault="000C72EA" w:rsidP="000C72E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8" w:history="1">
        <w:r w:rsidRPr="007F1D19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7F1D19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41A53914" w14:textId="77777777" w:rsidR="000C72EA" w:rsidRDefault="000C72EA" w:rsidP="000C72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8B8483" w14:textId="77777777" w:rsidR="0016744A" w:rsidRDefault="0016744A"/>
    <w:sectPr w:rsidR="0016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8165C"/>
    <w:multiLevelType w:val="hybridMultilevel"/>
    <w:tmpl w:val="9C526A5E"/>
    <w:lvl w:ilvl="0" w:tplc="35B26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EA"/>
    <w:rsid w:val="000C72EA"/>
    <w:rsid w:val="001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383B"/>
  <w15:chartTrackingRefBased/>
  <w15:docId w15:val="{924184B3-33FC-4E66-AFA6-39861BCA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C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2E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72EA"/>
    <w:rPr>
      <w:b/>
      <w:bCs/>
    </w:rPr>
  </w:style>
  <w:style w:type="paragraph" w:styleId="Bezodstpw">
    <w:name w:val="No Spacing"/>
    <w:basedOn w:val="Normalny"/>
    <w:uiPriority w:val="1"/>
    <w:qFormat/>
    <w:rsid w:val="000C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gosci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2020-05-16T22:02:00Z</dcterms:created>
  <dcterms:modified xsi:type="dcterms:W3CDTF">2020-05-16T22:11:00Z</dcterms:modified>
</cp:coreProperties>
</file>