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4760" w14:textId="77777777" w:rsidR="009969B1" w:rsidRDefault="009969B1" w:rsidP="009969B1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59D8FE7F" w14:textId="77777777" w:rsidR="009969B1" w:rsidRPr="0041162A" w:rsidRDefault="009969B1" w:rsidP="009969B1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>Temat tygodnia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,,Moja </w:t>
      </w:r>
      <w:r>
        <w:rPr>
          <w:rFonts w:ascii="Times New Roman" w:hAnsi="Times New Roman" w:cs="Times New Roman"/>
          <w:b/>
          <w:sz w:val="24"/>
          <w:szCs w:val="24"/>
        </w:rPr>
        <w:t>ojczyzna</w:t>
      </w:r>
      <w:r>
        <w:rPr>
          <w:rFonts w:ascii="Times New Roman" w:hAnsi="Times New Roman" w:cs="Times New Roman"/>
          <w:b/>
          <w:sz w:val="24"/>
          <w:szCs w:val="24"/>
        </w:rPr>
        <w:t xml:space="preserve">” 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7B9C">
        <w:rPr>
          <w:rFonts w:ascii="Times New Roman" w:hAnsi="Times New Roman" w:cs="Times New Roman"/>
          <w:b/>
          <w:sz w:val="24"/>
          <w:szCs w:val="24"/>
        </w:rPr>
        <w:t>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A8390E" w14:textId="77777777" w:rsidR="009969B1" w:rsidRDefault="009969B1" w:rsidP="00996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Zakochany w syrenie</w:t>
      </w:r>
      <w:r w:rsidRPr="00986CE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4A1D601" w14:textId="77777777" w:rsidR="009969B1" w:rsidRPr="009969B1" w:rsidRDefault="009969B1" w:rsidP="009969B1">
      <w:pPr>
        <w:pStyle w:val="Bezodstpw"/>
        <w:rPr>
          <w:b/>
          <w:bCs/>
          <w:sz w:val="24"/>
          <w:szCs w:val="24"/>
          <w:shd w:val="clear" w:color="auto" w:fill="FFFFFF"/>
          <w:lang w:eastAsia="pl-PL"/>
        </w:rPr>
      </w:pPr>
    </w:p>
    <w:p w14:paraId="7F9BD161" w14:textId="77777777" w:rsidR="009969B1" w:rsidRPr="009969B1" w:rsidRDefault="009969B1" w:rsidP="009969B1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9969B1">
        <w:rPr>
          <w:rFonts w:ascii="Times New Roman" w:hAnsi="Times New Roman" w:cs="Times New Roman"/>
          <w:b/>
          <w:bCs/>
          <w:sz w:val="24"/>
          <w:szCs w:val="24"/>
        </w:rPr>
        <w:t>Cele główne</w:t>
      </w:r>
      <w:r w:rsidRPr="009969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BC8188" w14:textId="77777777" w:rsidR="009969B1" w:rsidRPr="009969B1" w:rsidRDefault="009969B1" w:rsidP="009969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69B1">
        <w:rPr>
          <w:rFonts w:ascii="Times New Roman" w:hAnsi="Times New Roman" w:cs="Times New Roman"/>
          <w:sz w:val="24"/>
          <w:szCs w:val="24"/>
        </w:rPr>
        <w:t xml:space="preserve"> • rozwijanie mowy,</w:t>
      </w:r>
    </w:p>
    <w:p w14:paraId="35C20BA9" w14:textId="77777777" w:rsidR="009969B1" w:rsidRPr="009969B1" w:rsidRDefault="009969B1" w:rsidP="009969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69B1">
        <w:rPr>
          <w:rFonts w:ascii="Times New Roman" w:hAnsi="Times New Roman" w:cs="Times New Roman"/>
          <w:sz w:val="24"/>
          <w:szCs w:val="24"/>
        </w:rPr>
        <w:t>• poznawanie historii powstania Warszawy,</w:t>
      </w:r>
    </w:p>
    <w:p w14:paraId="70461048" w14:textId="77777777" w:rsidR="009969B1" w:rsidRPr="009969B1" w:rsidRDefault="009969B1" w:rsidP="009969B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969B1">
        <w:rPr>
          <w:rFonts w:ascii="Times New Roman" w:hAnsi="Times New Roman" w:cs="Times New Roman"/>
          <w:sz w:val="24"/>
          <w:szCs w:val="24"/>
        </w:rPr>
        <w:t xml:space="preserve">• rozwijanie sprawności manualnej, </w:t>
      </w:r>
    </w:p>
    <w:p w14:paraId="4AEB9BB5" w14:textId="77777777" w:rsidR="009969B1" w:rsidRPr="009969B1" w:rsidRDefault="009969B1" w:rsidP="009969B1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969B1">
        <w:rPr>
          <w:rFonts w:ascii="Times New Roman" w:hAnsi="Times New Roman" w:cs="Times New Roman"/>
          <w:sz w:val="24"/>
          <w:szCs w:val="24"/>
        </w:rPr>
        <w:t>• rozwijanie aktywności twórczej.</w:t>
      </w:r>
    </w:p>
    <w:p w14:paraId="4BC14AD7" w14:textId="77777777" w:rsidR="00315CAD" w:rsidRDefault="009969B1" w:rsidP="009969B1">
      <w:pPr>
        <w:pStyle w:val="NormalnyWeb"/>
        <w:spacing w:before="0" w:beforeAutospacing="0" w:after="240" w:afterAutospacing="0"/>
        <w:rPr>
          <w:color w:val="2D2D2D"/>
          <w:shd w:val="clear" w:color="auto" w:fill="FFFFFF"/>
        </w:rPr>
      </w:pPr>
      <w:r w:rsidRPr="009969B1">
        <w:rPr>
          <w:color w:val="2D2D2D"/>
        </w:rPr>
        <w:br/>
      </w:r>
      <w:r w:rsidRPr="00034844">
        <w:rPr>
          <w:b/>
          <w:bCs/>
          <w:color w:val="2D2D2D"/>
          <w:shd w:val="clear" w:color="auto" w:fill="FFFFFF"/>
        </w:rPr>
        <w:t xml:space="preserve">1. </w:t>
      </w:r>
      <w:r w:rsidRPr="009969B1">
        <w:rPr>
          <w:b/>
          <w:bCs/>
          <w:color w:val="2D2D2D"/>
          <w:shd w:val="clear" w:color="auto" w:fill="FFFFFF"/>
        </w:rPr>
        <w:t>Oglądanie widokówek, książek, albumów o Warszawie.</w:t>
      </w:r>
      <w:r w:rsidRPr="009969B1">
        <w:rPr>
          <w:b/>
          <w:bCs/>
          <w:color w:val="2D2D2D"/>
        </w:rPr>
        <w:br/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Dzieci oglądają przygotowany przez rodziców materiał, dzielą się swoimi spostrzeżeniami. Swobodnie opisują charakterystyczne miejsca Warszawy.</w:t>
      </w:r>
    </w:p>
    <w:p w14:paraId="5160FD03" w14:textId="77777777" w:rsidR="00315CAD" w:rsidRDefault="00315CAD" w:rsidP="009969B1">
      <w:pPr>
        <w:pStyle w:val="NormalnyWeb"/>
        <w:spacing w:before="0" w:beforeAutospacing="0" w:after="240" w:afterAutospacing="0"/>
        <w:rPr>
          <w:color w:val="2D2D2D"/>
          <w:shd w:val="clear" w:color="auto" w:fill="FFFFFF"/>
        </w:rPr>
      </w:pPr>
      <w:r>
        <w:rPr>
          <w:noProof/>
        </w:rPr>
        <w:drawing>
          <wp:inline distT="0" distB="0" distL="0" distR="0" wp14:anchorId="66A6A6E9" wp14:editId="225E310E">
            <wp:extent cx="5760720" cy="384286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72CF1" w14:textId="77777777" w:rsidR="00315CAD" w:rsidRDefault="00315CAD" w:rsidP="00315CAD">
      <w:pPr>
        <w:pStyle w:val="NormalnyWeb"/>
        <w:spacing w:before="0" w:beforeAutospacing="0" w:after="240" w:afterAutospacing="0"/>
        <w:rPr>
          <w:color w:val="2D2D2D"/>
          <w:sz w:val="17"/>
          <w:szCs w:val="17"/>
        </w:rPr>
      </w:pPr>
      <w:hyperlink r:id="rId6" w:history="1">
        <w:r>
          <w:rPr>
            <w:rStyle w:val="Hipercze"/>
          </w:rPr>
          <w:t>https://www.google.pl/search?q=WARSZAWA+ZDJECIA&amp;tbm=isch&amp;chips=q:warszawa+zdjecia,online_chips:atrakcje+turystyczne&amp;hl=pl&amp;ved=2ahUKEwi32rWa44bpAhXNzyoKHW5BA38Q4lYoAXoECAEQFw&amp;biw=1349&amp;bih=576</w:t>
        </w:r>
      </w:hyperlink>
    </w:p>
    <w:p w14:paraId="29E3CCA7" w14:textId="77777777" w:rsidR="00315CAD" w:rsidRDefault="00315CAD" w:rsidP="00315CAD">
      <w:pPr>
        <w:pStyle w:val="NormalnyWeb"/>
        <w:spacing w:before="0" w:beforeAutospacing="0" w:after="240" w:afterAutospacing="0"/>
        <w:rPr>
          <w:color w:val="2D2D2D"/>
          <w:sz w:val="17"/>
          <w:szCs w:val="17"/>
        </w:rPr>
      </w:pPr>
    </w:p>
    <w:p w14:paraId="232EF7DD" w14:textId="77777777" w:rsidR="009969B1" w:rsidRDefault="00315CAD" w:rsidP="00315CAD">
      <w:pPr>
        <w:pStyle w:val="NormalnyWeb"/>
        <w:spacing w:before="0" w:beforeAutospacing="0" w:after="240" w:afterAutospacing="0"/>
        <w:rPr>
          <w:rFonts w:ascii="Verdana" w:hAnsi="Verdana"/>
          <w:color w:val="2F2F2F"/>
          <w:sz w:val="20"/>
          <w:szCs w:val="20"/>
        </w:rPr>
      </w:pPr>
      <w:r w:rsidRPr="00034844">
        <w:rPr>
          <w:b/>
          <w:bCs/>
          <w:color w:val="244061"/>
        </w:rPr>
        <w:t xml:space="preserve">2. </w:t>
      </w:r>
      <w:r w:rsidRPr="00034844">
        <w:rPr>
          <w:b/>
          <w:bCs/>
          <w:color w:val="244061"/>
        </w:rPr>
        <w:t>Ozdabianie napisu</w:t>
      </w:r>
      <w:r w:rsidRPr="00034844">
        <w:rPr>
          <w:b/>
          <w:bCs/>
          <w:color w:val="231F20"/>
        </w:rPr>
        <w:t> </w:t>
      </w:r>
      <w:r w:rsidRPr="00034844">
        <w:rPr>
          <w:rFonts w:ascii="inherit" w:hAnsi="inherit"/>
          <w:b/>
          <w:bCs/>
          <w:color w:val="231F20"/>
        </w:rPr>
        <w:t>Polska</w:t>
      </w:r>
      <w:r w:rsidRPr="00034844">
        <w:rPr>
          <w:b/>
          <w:bCs/>
          <w:color w:val="231F20"/>
        </w:rPr>
        <w:t>.</w:t>
      </w:r>
      <w:r w:rsidRPr="00315CAD">
        <w:rPr>
          <w:rFonts w:ascii="Calibri" w:hAnsi="Calibri" w:cs="Calibri"/>
          <w:color w:val="2F2F2F"/>
          <w:sz w:val="22"/>
          <w:szCs w:val="22"/>
        </w:rPr>
        <w:br/>
      </w:r>
      <w:r w:rsidRPr="00315CAD">
        <w:rPr>
          <w:color w:val="ED028C"/>
        </w:rPr>
        <w:t>Napis </w:t>
      </w:r>
      <w:r w:rsidRPr="00315CAD">
        <w:rPr>
          <w:rFonts w:ascii="inherit" w:hAnsi="inherit"/>
          <w:b/>
          <w:bCs/>
          <w:color w:val="ED028C"/>
        </w:rPr>
        <w:t>Polska</w:t>
      </w:r>
      <w:r w:rsidRPr="00315CAD">
        <w:rPr>
          <w:color w:val="ED028C"/>
        </w:rPr>
        <w:t>, szablon literowy, kontur mapy Polski, kredki.</w:t>
      </w:r>
      <w:r w:rsidRPr="00315CAD">
        <w:rPr>
          <w:rFonts w:ascii="Calibri" w:hAnsi="Calibri" w:cs="Calibri"/>
          <w:color w:val="2F2F2F"/>
          <w:sz w:val="22"/>
          <w:szCs w:val="22"/>
        </w:rPr>
        <w:br/>
      </w:r>
      <w:r w:rsidRPr="00315CAD">
        <w:rPr>
          <w:color w:val="231F20"/>
        </w:rPr>
        <w:t>Dziecko podaje nazwę kraju, w którym mieszka, kończy zdanie </w:t>
      </w:r>
      <w:r w:rsidRPr="00315CAD">
        <w:rPr>
          <w:i/>
          <w:iCs/>
          <w:color w:val="231F20"/>
        </w:rPr>
        <w:t>Polska to… </w:t>
      </w:r>
      <w:r w:rsidRPr="00315CAD">
        <w:rPr>
          <w:color w:val="231F20"/>
        </w:rPr>
        <w:t>dorosły zapisuje propozycje dziecka na konturze mapy Polski.</w:t>
      </w:r>
      <w:r w:rsidRPr="00315CAD">
        <w:rPr>
          <w:color w:val="231F20"/>
        </w:rPr>
        <w:br/>
      </w:r>
      <w:r w:rsidRPr="00315CAD">
        <w:rPr>
          <w:color w:val="231F20"/>
        </w:rPr>
        <w:lastRenderedPageBreak/>
        <w:t>Dziecko dostaje napis </w:t>
      </w:r>
      <w:r w:rsidRPr="00315CAD">
        <w:rPr>
          <w:rFonts w:ascii="inherit" w:hAnsi="inherit"/>
          <w:b/>
          <w:bCs/>
          <w:color w:val="231F20"/>
        </w:rPr>
        <w:t>Polska </w:t>
      </w:r>
      <w:r w:rsidRPr="00315CAD">
        <w:rPr>
          <w:color w:val="231F20"/>
        </w:rPr>
        <w:t> i ozdabiają go według własnego pomysłu.</w:t>
      </w:r>
      <w:r w:rsidR="009969B1" w:rsidRPr="009969B1">
        <w:rPr>
          <w:color w:val="2D2D2D"/>
          <w:sz w:val="17"/>
          <w:szCs w:val="17"/>
        </w:rPr>
        <w:br/>
      </w:r>
    </w:p>
    <w:p w14:paraId="5BE7A0EA" w14:textId="77777777" w:rsidR="00315CAD" w:rsidRDefault="00315CAD" w:rsidP="00315CAD">
      <w:pPr>
        <w:pStyle w:val="NormalnyWeb"/>
        <w:spacing w:before="0" w:beforeAutospacing="0" w:after="240" w:afterAutospacing="0"/>
        <w:rPr>
          <w:rFonts w:ascii="Verdana" w:hAnsi="Verdana"/>
          <w:color w:val="2F2F2F"/>
          <w:sz w:val="20"/>
          <w:szCs w:val="20"/>
        </w:rPr>
      </w:pPr>
      <w:r>
        <w:rPr>
          <w:noProof/>
        </w:rPr>
        <w:drawing>
          <wp:inline distT="0" distB="0" distL="0" distR="0" wp14:anchorId="128CBBF5" wp14:editId="3C135FA0">
            <wp:extent cx="3497580" cy="24765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523B9" w14:textId="77777777" w:rsidR="009969B1" w:rsidRDefault="009969B1" w:rsidP="009969B1">
      <w:pPr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26084D92" w14:textId="77777777" w:rsidR="009969B1" w:rsidRDefault="009969B1" w:rsidP="009969B1">
      <w:pPr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279499F4" w14:textId="77777777" w:rsidR="00315CAD" w:rsidRPr="00034844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034844">
        <w:rPr>
          <w:b/>
          <w:bCs/>
          <w:color w:val="000000" w:themeColor="text1"/>
        </w:rPr>
        <w:t>3. Ć</w:t>
      </w:r>
      <w:r w:rsidRPr="00034844">
        <w:rPr>
          <w:b/>
          <w:bCs/>
          <w:color w:val="000000" w:themeColor="text1"/>
        </w:rPr>
        <w:t>wiczenia poranne</w:t>
      </w:r>
    </w:p>
    <w:p w14:paraId="0AE2FD29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b/>
          <w:bCs/>
          <w:color w:val="00B0F0"/>
        </w:rPr>
        <w:t>-</w:t>
      </w:r>
      <w:r>
        <w:rPr>
          <w:color w:val="00B0F0"/>
        </w:rPr>
        <w:t>Zabawa orientacyjno-porządkowa </w:t>
      </w:r>
      <w:r>
        <w:rPr>
          <w:i/>
          <w:iCs/>
          <w:color w:val="00B0F0"/>
        </w:rPr>
        <w:t>Hop – bęc</w:t>
      </w:r>
      <w:r>
        <w:rPr>
          <w:color w:val="00B0F0"/>
        </w:rPr>
        <w:t>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Dziecko maszeruje w różnych kierunkach po pokoju na hasło: </w:t>
      </w:r>
      <w:r>
        <w:rPr>
          <w:rFonts w:ascii="inherit" w:hAnsi="inherit"/>
          <w:i/>
          <w:iCs/>
          <w:color w:val="231F20"/>
        </w:rPr>
        <w:t>Hop </w:t>
      </w:r>
      <w:r>
        <w:rPr>
          <w:color w:val="231F20"/>
        </w:rPr>
        <w:t>wyskakuje w górę, a na hasło: </w:t>
      </w:r>
      <w:r>
        <w:rPr>
          <w:rFonts w:ascii="inherit" w:hAnsi="inherit"/>
          <w:i/>
          <w:iCs/>
          <w:color w:val="231F20"/>
        </w:rPr>
        <w:t>Bęc </w:t>
      </w:r>
      <w:r>
        <w:rPr>
          <w:color w:val="231F20"/>
        </w:rPr>
        <w:t>– przykuca. Po wykonaniu tych czynności ponownie przechodzi do marszu.</w:t>
      </w:r>
      <w:r>
        <w:rPr>
          <w:color w:val="231F20"/>
        </w:rPr>
        <w:br/>
        <w:t>-</w:t>
      </w:r>
      <w:r>
        <w:rPr>
          <w:color w:val="00B0F0"/>
        </w:rPr>
        <w:t>Ćwiczenia dużych grup mięśniowych </w:t>
      </w:r>
      <w:r>
        <w:rPr>
          <w:rFonts w:ascii="inherit" w:hAnsi="inherit"/>
          <w:i/>
          <w:iCs/>
          <w:color w:val="00B0F0"/>
        </w:rPr>
        <w:t>Sięgnij jak najwyżej</w:t>
      </w:r>
      <w:r>
        <w:rPr>
          <w:color w:val="00B0F0"/>
        </w:rPr>
        <w:t>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 xml:space="preserve">Dziecko wspina się na palce, wyciąga ręce naprzemiennie w górę, aby sięgnąć jak </w:t>
      </w:r>
      <w:proofErr w:type="spellStart"/>
      <w:r>
        <w:rPr>
          <w:color w:val="231F20"/>
        </w:rPr>
        <w:t>najwy-żej</w:t>
      </w:r>
      <w:proofErr w:type="spellEnd"/>
      <w:r>
        <w:rPr>
          <w:color w:val="231F20"/>
        </w:rPr>
        <w:t>; następnie wykonuje siad klęczny, przyciska głowę do kolan – starają się zwinąć w jak najmniejszą </w:t>
      </w:r>
      <w:r>
        <w:rPr>
          <w:rFonts w:ascii="inherit" w:hAnsi="inherit"/>
          <w:i/>
          <w:iCs/>
          <w:color w:val="231F20"/>
        </w:rPr>
        <w:t>kulkę.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00B0F0"/>
        </w:rPr>
        <w:t>-Ćwiczenia nóg </w:t>
      </w:r>
      <w:r>
        <w:rPr>
          <w:rFonts w:ascii="inherit" w:hAnsi="inherit"/>
          <w:i/>
          <w:iCs/>
          <w:color w:val="00B0F0"/>
        </w:rPr>
        <w:t>Jak sprężynka</w:t>
      </w:r>
      <w:r>
        <w:rPr>
          <w:color w:val="00B0F0"/>
        </w:rPr>
        <w:t>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Dziecko wykonuje rytmiczne przysiady i wspięcia w tempie uderzeń dorosłego w bębenek.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00B0F0"/>
        </w:rPr>
        <w:t>- Ćwiczenie równowagi </w:t>
      </w:r>
      <w:r>
        <w:rPr>
          <w:rFonts w:ascii="inherit" w:hAnsi="inherit"/>
          <w:i/>
          <w:iCs/>
          <w:color w:val="00B0F0"/>
        </w:rPr>
        <w:t>Kto potrafi?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Dziecko dotyka prawym łokciem lewego kolana i odwrotnie; wytrzymuje chwilę w tej pozycji.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00B0F0"/>
        </w:rPr>
        <w:t>- Ćwiczenie uspokajające  Smok – wdychamy powietrze nosem, a wydychamy powietrze</w:t>
      </w:r>
      <w:r>
        <w:rPr>
          <w:color w:val="2F2F2F"/>
        </w:rPr>
        <w:t> buzią (tak jak smok zieje ogniem).</w:t>
      </w:r>
    </w:p>
    <w:p w14:paraId="4116C75D" w14:textId="77777777" w:rsidR="009969B1" w:rsidRDefault="009969B1" w:rsidP="009969B1">
      <w:pPr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21EB20D7" w14:textId="77777777" w:rsidR="00315CAD" w:rsidRPr="00315CAD" w:rsidRDefault="00315CAD" w:rsidP="009969B1">
      <w:pPr>
        <w:spacing w:after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315CA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4</w:t>
      </w:r>
      <w:r w:rsidRPr="0003484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. </w:t>
      </w:r>
      <w:r w:rsidRPr="00034844">
        <w:rPr>
          <w:rFonts w:ascii="Times New Roman" w:hAnsi="Times New Roman" w:cs="Times New Roman"/>
          <w:b/>
          <w:bCs/>
          <w:color w:val="231F20"/>
          <w:sz w:val="24"/>
          <w:szCs w:val="24"/>
        </w:rPr>
        <w:t>Słuchanie opowiadania Agaty Widzowskiej </w:t>
      </w:r>
      <w:r w:rsidRPr="00034844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Zakochany w syrenie</w:t>
      </w:r>
    </w:p>
    <w:p w14:paraId="54579AB7" w14:textId="77777777" w:rsidR="009969B1" w:rsidRPr="00315CAD" w:rsidRDefault="009969B1" w:rsidP="009969B1">
      <w:pPr>
        <w:spacing w:after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r w:rsidRPr="009969B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  <w:r w:rsidR="00315CAD" w:rsidRPr="00315CAD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link do opowiadania</w:t>
      </w:r>
    </w:p>
    <w:p w14:paraId="3FD74AAD" w14:textId="77777777" w:rsidR="009969B1" w:rsidRPr="00315CAD" w:rsidRDefault="009969B1" w:rsidP="00315CAD">
      <w:pPr>
        <w:spacing w:after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</w:p>
    <w:p w14:paraId="4158B3C7" w14:textId="77777777" w:rsidR="00315CAD" w:rsidRPr="00315CAD" w:rsidRDefault="009969B1" w:rsidP="00315CAD">
      <w:pPr>
        <w:spacing w:after="0"/>
        <w:jc w:val="left"/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</w:pPr>
      <w:hyperlink r:id="rId8" w:history="1">
        <w:r w:rsidRPr="00315CA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https://www.youtube.com/watch?v=2vwWGMt-AqY</w:t>
        </w:r>
      </w:hyperlink>
      <w:r w:rsidRPr="009969B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br/>
      </w:r>
    </w:p>
    <w:p w14:paraId="02F5A679" w14:textId="77777777" w:rsidR="00034844" w:rsidRDefault="009969B1" w:rsidP="00315CAD">
      <w:pPr>
        <w:pStyle w:val="NormalnyWeb"/>
        <w:spacing w:before="0" w:beforeAutospacing="0" w:after="200" w:afterAutospacing="0"/>
        <w:rPr>
          <w:color w:val="2D2D2D"/>
        </w:rPr>
      </w:pPr>
      <w:r w:rsidRPr="009969B1">
        <w:rPr>
          <w:color w:val="2D2D2D"/>
          <w:shd w:val="clear" w:color="auto" w:fill="FFFFFF"/>
        </w:rPr>
        <w:t>• Słuchanie opowiadania.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Książka (s. 72–73) dla każdego dziecka.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Ada wróciła z tatą z przedszkola i od razu zaczęła opowiadać o wydarzeniach dnia.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Dzisiaj rysowaliśmy Syrenkę – powiedziała.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Taki stary samochód? – zdziwił się Olek, który wiedział wszystko o dawnych modelach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samochodów takich jak trabant, syrenka i warszawa.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 xml:space="preserve">− Sarenkę? – zapytała mama, która w tym czasie miksowała truskawki i nie dosłyszała </w:t>
      </w:r>
      <w:proofErr w:type="spellStart"/>
      <w:r w:rsidRPr="009969B1">
        <w:rPr>
          <w:color w:val="2D2D2D"/>
          <w:shd w:val="clear" w:color="auto" w:fill="FFFFFF"/>
        </w:rPr>
        <w:t>gło</w:t>
      </w:r>
      <w:proofErr w:type="spellEnd"/>
      <w:r w:rsidRPr="009969B1">
        <w:rPr>
          <w:color w:val="2D2D2D"/>
          <w:shd w:val="clear" w:color="auto" w:fill="FFFFFF"/>
        </w:rPr>
        <w:t>-</w:t>
      </w:r>
      <w:r w:rsidRPr="009969B1">
        <w:rPr>
          <w:color w:val="2D2D2D"/>
        </w:rPr>
        <w:br/>
      </w:r>
      <w:proofErr w:type="spellStart"/>
      <w:r w:rsidRPr="009969B1">
        <w:rPr>
          <w:color w:val="2D2D2D"/>
          <w:shd w:val="clear" w:color="auto" w:fill="FFFFFF"/>
        </w:rPr>
        <w:t>su</w:t>
      </w:r>
      <w:proofErr w:type="spellEnd"/>
      <w:r w:rsidRPr="009969B1">
        <w:rPr>
          <w:color w:val="2D2D2D"/>
          <w:shd w:val="clear" w:color="auto" w:fill="FFFFFF"/>
        </w:rPr>
        <w:t xml:space="preserve"> córeczki.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lastRenderedPageBreak/>
        <w:t>− Ojejku, nikt mnie nie rozumie – westchnęła Ada i rozwinęła swój rysunek.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Syrenka warszawska! Kobieta z ogonem ryby i z tarczą − zawołał Olek. − Znam ten po-</w:t>
      </w:r>
      <w:r w:rsidRPr="009969B1">
        <w:rPr>
          <w:color w:val="2D2D2D"/>
        </w:rPr>
        <w:br/>
      </w:r>
      <w:proofErr w:type="spellStart"/>
      <w:r w:rsidRPr="009969B1">
        <w:rPr>
          <w:color w:val="2D2D2D"/>
          <w:shd w:val="clear" w:color="auto" w:fill="FFFFFF"/>
        </w:rPr>
        <w:t>mnik</w:t>
      </w:r>
      <w:proofErr w:type="spellEnd"/>
      <w:r w:rsidRPr="009969B1">
        <w:rPr>
          <w:color w:val="2D2D2D"/>
          <w:shd w:val="clear" w:color="auto" w:fill="FFFFFF"/>
        </w:rPr>
        <w:t>, bo byliśmy tam z klasą.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 xml:space="preserve">− Jeśli chcesz, to opowiem ci legendę o tym pomniku i o powstaniu Warszawy − </w:t>
      </w:r>
      <w:proofErr w:type="spellStart"/>
      <w:r w:rsidRPr="009969B1">
        <w:rPr>
          <w:color w:val="2D2D2D"/>
          <w:shd w:val="clear" w:color="auto" w:fill="FFFFFF"/>
        </w:rPr>
        <w:t>zapropo</w:t>
      </w:r>
      <w:proofErr w:type="spellEnd"/>
      <w:r w:rsidRPr="009969B1">
        <w:rPr>
          <w:color w:val="2D2D2D"/>
          <w:shd w:val="clear" w:color="auto" w:fill="FFFFFF"/>
        </w:rPr>
        <w:t>-</w:t>
      </w:r>
      <w:r w:rsidRPr="009969B1">
        <w:rPr>
          <w:color w:val="2D2D2D"/>
        </w:rPr>
        <w:br/>
      </w:r>
      <w:proofErr w:type="spellStart"/>
      <w:r w:rsidRPr="009969B1">
        <w:rPr>
          <w:color w:val="2D2D2D"/>
          <w:shd w:val="clear" w:color="auto" w:fill="FFFFFF"/>
        </w:rPr>
        <w:t>nowała</w:t>
      </w:r>
      <w:proofErr w:type="spellEnd"/>
      <w:r w:rsidRPr="009969B1">
        <w:rPr>
          <w:color w:val="2D2D2D"/>
          <w:shd w:val="clear" w:color="auto" w:fill="FFFFFF"/>
        </w:rPr>
        <w:t xml:space="preserve"> Ada.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Chcę.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Ada wyjęła jedną ze swoich małych lalek i owinęła jej nogi wstążką, tak, żeby przypominała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ogon ryby. Zaczęła opowiadać: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W pewnej wiosce żyła sobie piękna syrena, która nie była zwykłą dziewczyną, bo zamiast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 xml:space="preserve">nóg miała płetwę. Mieszkała w rzece Wiśle. Czasami wychodziła na brzeg, żeby rozczesać </w:t>
      </w:r>
      <w:proofErr w:type="spellStart"/>
      <w:r w:rsidRPr="009969B1">
        <w:rPr>
          <w:color w:val="2D2D2D"/>
          <w:shd w:val="clear" w:color="auto" w:fill="FFFFFF"/>
        </w:rPr>
        <w:t>wło</w:t>
      </w:r>
      <w:proofErr w:type="spellEnd"/>
      <w:r w:rsidRPr="009969B1">
        <w:rPr>
          <w:color w:val="2D2D2D"/>
          <w:shd w:val="clear" w:color="auto" w:fill="FFFFFF"/>
        </w:rPr>
        <w:t>-</w:t>
      </w:r>
      <w:r w:rsidRPr="009969B1">
        <w:rPr>
          <w:color w:val="2D2D2D"/>
        </w:rPr>
        <w:br/>
      </w:r>
      <w:proofErr w:type="spellStart"/>
      <w:r w:rsidRPr="009969B1">
        <w:rPr>
          <w:color w:val="2D2D2D"/>
          <w:shd w:val="clear" w:color="auto" w:fill="FFFFFF"/>
        </w:rPr>
        <w:t>sy</w:t>
      </w:r>
      <w:proofErr w:type="spellEnd"/>
      <w:r w:rsidRPr="009969B1">
        <w:rPr>
          <w:color w:val="2D2D2D"/>
          <w:shd w:val="clear" w:color="auto" w:fill="FFFFFF"/>
        </w:rPr>
        <w:t xml:space="preserve">... − Ada udawała, że rozczesuje lalce blond czuprynę. – Syrenka pięknie śpiewała i </w:t>
      </w:r>
      <w:proofErr w:type="spellStart"/>
      <w:r w:rsidRPr="009969B1">
        <w:rPr>
          <w:color w:val="2D2D2D"/>
          <w:shd w:val="clear" w:color="auto" w:fill="FFFFFF"/>
        </w:rPr>
        <w:t>czarowa</w:t>
      </w:r>
      <w:proofErr w:type="spellEnd"/>
      <w:r w:rsidRPr="009969B1">
        <w:rPr>
          <w:color w:val="2D2D2D"/>
          <w:shd w:val="clear" w:color="auto" w:fill="FFFFFF"/>
        </w:rPr>
        <w:t>-</w:t>
      </w:r>
      <w:r w:rsidRPr="009969B1">
        <w:rPr>
          <w:color w:val="2D2D2D"/>
        </w:rPr>
        <w:br/>
      </w:r>
      <w:proofErr w:type="spellStart"/>
      <w:r w:rsidRPr="009969B1">
        <w:rPr>
          <w:color w:val="2D2D2D"/>
          <w:shd w:val="clear" w:color="auto" w:fill="FFFFFF"/>
        </w:rPr>
        <w:t>ła</w:t>
      </w:r>
      <w:proofErr w:type="spellEnd"/>
      <w:r w:rsidRPr="009969B1">
        <w:rPr>
          <w:color w:val="2D2D2D"/>
          <w:shd w:val="clear" w:color="auto" w:fill="FFFFFF"/>
        </w:rPr>
        <w:t xml:space="preserve"> swoim głosem rybaków.</w:t>
      </w:r>
      <w:r w:rsidRPr="009969B1">
        <w:rPr>
          <w:color w:val="2D2D2D"/>
        </w:rPr>
        <w:br/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Ada odszukała drugą lalkę, której kiedyś obcięła włosy, podała ją Olkowi i powiedziała: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To będzie rybak. Ma na imię Wars.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Ja mam go udawać?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Tak.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I co mam robić? – zapytał Olek.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Masz być zakochany – wyjaśniła Ada.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Ja?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– Tak! Wars zakochał się w syrenie i uratował ją przed innymi rybakami. Oni zarzucili na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nią sieci, bo chcieli ją zanieść królowi, żeby dostać dużo pieniędzy. Zatkali sobie uszy, żeby nie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słyszeć jej śpiewu.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A co by się stało, gdyby usłyszeli?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Ten, kto ją usłyszał, wchodził do rzeki i już nigdy nie wracał. Zwykli ludzie nie mogą żyć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pod wodą.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Wiem. Ludzie mają płuca, a ryby skrzela. Dzięki temu ryby mieszkają pod wodą. I ta twoja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syrena też.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Ada przyniosła z kuchni pustą siatkę po cebuli, która przypominała sieć i wrzuciła do niej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swoją lalkę.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Uratuj mnie, piękny rybaku, a zaśpiewam ci najpiękniejszą pieśń na świecie! – powiedziała.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Nie śpiewaj mi, bo wpadnę do Wisły i nie wrócę! Zatkałem sobie uszy – powiedział Olek.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 xml:space="preserve">− Ojej! Już dawno wyjąłeś sobie zatyczki z uszu i dlatego jesteś zakochany. Taka jest </w:t>
      </w:r>
      <w:proofErr w:type="spellStart"/>
      <w:r w:rsidRPr="009969B1">
        <w:rPr>
          <w:color w:val="2D2D2D"/>
          <w:shd w:val="clear" w:color="auto" w:fill="FFFFFF"/>
        </w:rPr>
        <w:t>legen</w:t>
      </w:r>
      <w:proofErr w:type="spellEnd"/>
      <w:r w:rsidRPr="009969B1">
        <w:rPr>
          <w:color w:val="2D2D2D"/>
          <w:shd w:val="clear" w:color="auto" w:fill="FFFFFF"/>
        </w:rPr>
        <w:t>-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da, a my się tylko bawimy. Ratuj syrenę!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Zakradnę się nocą, kiedy inni rybacy będą spali i rozetnę sieci. Będziesz mogła wrócić do Wisły.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Pospiesz się, bo nie mogę żyć długo bez wody! – pisnęła Ada.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Olek wyplątał syrenę z cebulowej sieci i powiedział: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Jesteś wolna. Możesz wracać do domu.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Dziękuję ci, dzielny rybaku? Jak masz na imię?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Olek.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Przecież się bawimy! – przypomniała Ada.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No dobrze... mam na imię Wars. A ty, jak masz na imię, piękna panno?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Jestem Sawa. Widziałam cię wiele razy na brzegu rzeki.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Przychodziłem tu łowić ryby, ale zawsze czekałem na ciebie. Jesteś taka piękna.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Och! Rybacy tu biegną! Zobaczyli, że mnie uwolniłeś! Nie wyjdę już na brzeg Wisły, chyba,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lastRenderedPageBreak/>
        <w:t>że waszej wiosce będzie groziło wielkie niebezpieczeństwo. Wtedy was obronię! Żegnajcie!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Żegnaj! – powiedział Olek.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Przecież ty masz iść ze mną, bo mnie kochasz – przypomniała Ada.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Idę z tobą, Sawo! – zawołał Olek.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Po chwili obie lalki wylądowały pod tapczanem, który udawał rzekę Wisłę.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Ada opowiadała dalej: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 xml:space="preserve">− Wars i Sawa zniknęli pod wodą, i nikt ich już nie widział. Na miejscu wioski powstało </w:t>
      </w:r>
      <w:proofErr w:type="spellStart"/>
      <w:r w:rsidRPr="009969B1">
        <w:rPr>
          <w:color w:val="2D2D2D"/>
          <w:shd w:val="clear" w:color="auto" w:fill="FFFFFF"/>
        </w:rPr>
        <w:t>mia</w:t>
      </w:r>
      <w:proofErr w:type="spellEnd"/>
      <w:r w:rsidRPr="009969B1">
        <w:rPr>
          <w:color w:val="2D2D2D"/>
          <w:shd w:val="clear" w:color="auto" w:fill="FFFFFF"/>
        </w:rPr>
        <w:t>-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sto Warszawa, w którym mieszkamy – zakończyła.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Wiesz co, może pójdziemy w sobotę z mamą i tatą obejrzeć pomnik Syrenki nad Wisłą?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Sprawdzimy, czy ma skrzela.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Mówiłeś, że byłeś tam z klasą.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Ale chcę iść jeszcze raz.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 xml:space="preserve">− </w:t>
      </w:r>
      <w:proofErr w:type="spellStart"/>
      <w:r w:rsidRPr="009969B1">
        <w:rPr>
          <w:color w:val="2D2D2D"/>
          <w:shd w:val="clear" w:color="auto" w:fill="FFFFFF"/>
        </w:rPr>
        <w:t>Hm</w:t>
      </w:r>
      <w:proofErr w:type="spellEnd"/>
      <w:r w:rsidRPr="009969B1">
        <w:rPr>
          <w:color w:val="2D2D2D"/>
          <w:shd w:val="clear" w:color="auto" w:fill="FFFFFF"/>
        </w:rPr>
        <w:t>... ty chyba naprawdę zakochałeś się w tej Sawie – zachichotała Ada.</w:t>
      </w:r>
    </w:p>
    <w:p w14:paraId="250026E2" w14:textId="77777777" w:rsidR="00315CAD" w:rsidRDefault="009969B1" w:rsidP="00315CAD">
      <w:pPr>
        <w:pStyle w:val="NormalnyWeb"/>
        <w:spacing w:before="0" w:beforeAutospacing="0" w:after="200" w:afterAutospacing="0"/>
        <w:rPr>
          <w:color w:val="7030A0"/>
        </w:rPr>
      </w:pPr>
      <w:r w:rsidRPr="009969B1">
        <w:rPr>
          <w:color w:val="2D2D2D"/>
          <w:sz w:val="40"/>
          <w:szCs w:val="40"/>
        </w:rPr>
        <w:br/>
      </w:r>
      <w:r w:rsidR="00315CAD" w:rsidRPr="00034844">
        <w:rPr>
          <w:b/>
          <w:bCs/>
          <w:color w:val="2D2D2D"/>
          <w:shd w:val="clear" w:color="auto" w:fill="FFFFFF"/>
        </w:rPr>
        <w:t xml:space="preserve">5. </w:t>
      </w:r>
      <w:r w:rsidRPr="009969B1">
        <w:rPr>
          <w:b/>
          <w:bCs/>
          <w:color w:val="2D2D2D"/>
          <w:shd w:val="clear" w:color="auto" w:fill="FFFFFF"/>
        </w:rPr>
        <w:t>Rozmowa na temat opowiadania.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rodzic pyta: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O czym dowiedziała się Ada w przedszkolu?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− Kto pomógł jej przedstawić legendę?</w:t>
      </w:r>
      <w:r w:rsidRPr="009969B1">
        <w:rPr>
          <w:color w:val="2D2D2D"/>
        </w:rPr>
        <w:br/>
      </w:r>
      <w:r w:rsidRPr="009969B1">
        <w:rPr>
          <w:color w:val="2D2D2D"/>
          <w:shd w:val="clear" w:color="auto" w:fill="FFFFFF"/>
        </w:rPr>
        <w:t>• Wspólne opowiadanie legendy o powstaniu Warszawy.</w:t>
      </w:r>
    </w:p>
    <w:p w14:paraId="11E0650D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 w:rsidRPr="00034844">
        <w:rPr>
          <w:b/>
          <w:bCs/>
          <w:color w:val="000000" w:themeColor="text1"/>
        </w:rPr>
        <w:t xml:space="preserve">6. </w:t>
      </w:r>
      <w:r w:rsidRPr="00034844">
        <w:rPr>
          <w:b/>
          <w:bCs/>
          <w:color w:val="000000" w:themeColor="text1"/>
        </w:rPr>
        <w:t>Oglądanie mapy Polski.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Dziecko ogląda mapę. Dorosły wyjaśnia, co oznaczają poszczególne kolory. Odszukują Wisłę, Bałtyk i Warszawę (dorosły pomaga w razie problemów).</w:t>
      </w:r>
      <w:r>
        <w:rPr>
          <w:color w:val="231F20"/>
        </w:rPr>
        <w:br/>
        <w:t>Dorosły wskazuje miejscowość zamieszkania dzieci.</w:t>
      </w:r>
    </w:p>
    <w:p w14:paraId="68916FFF" w14:textId="77777777" w:rsidR="009969B1" w:rsidRDefault="00315CAD" w:rsidP="00315CAD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E484AC0" wp14:editId="4668887B">
            <wp:extent cx="5760720" cy="4320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8665" w14:textId="77777777" w:rsidR="00315CAD" w:rsidRDefault="00315CAD" w:rsidP="00315CAD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6A94BA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C0504D"/>
        </w:rPr>
        <w:t>Rysowanie po śladach rysunku Syreny i fal. </w:t>
      </w:r>
      <w:r>
        <w:rPr>
          <w:b/>
          <w:bCs/>
          <w:color w:val="2F2F2F"/>
        </w:rPr>
        <w:t>(</w:t>
      </w:r>
      <w:r>
        <w:rPr>
          <w:b/>
          <w:bCs/>
          <w:color w:val="231F20"/>
        </w:rPr>
        <w:t>Karta pracy, cz. 4, s. 29.)</w:t>
      </w:r>
    </w:p>
    <w:p w14:paraId="73D87AB6" w14:textId="77777777" w:rsidR="00315CAD" w:rsidRDefault="00034844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 w:rsidRPr="00034844">
        <w:rPr>
          <w:b/>
          <w:bCs/>
          <w:i/>
          <w:iCs/>
          <w:color w:val="231F20"/>
        </w:rPr>
        <w:t xml:space="preserve">7. </w:t>
      </w:r>
      <w:r w:rsidR="00315CAD" w:rsidRPr="00034844">
        <w:rPr>
          <w:b/>
          <w:bCs/>
          <w:i/>
          <w:iCs/>
          <w:color w:val="231F20"/>
        </w:rPr>
        <w:t>Piękny jest nasz kraj </w:t>
      </w:r>
      <w:r w:rsidR="00315CAD">
        <w:rPr>
          <w:b/>
          <w:bCs/>
          <w:color w:val="231F20"/>
        </w:rPr>
        <w:t>– twórcza zabawa plastyczna.</w:t>
      </w:r>
    </w:p>
    <w:p w14:paraId="52E87B79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231F20"/>
        </w:rPr>
        <w:t>Wybieranie spośród obrazków zdjęć (wyciętych z kolorowych czasopism) różnych zakątków naszego kraju tych, które dzieciom podobają się najbardziej. Omawianie, co one przedstawiają; uzasadnianie swojego wyboru.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Obrazki/zdjęcia wycięte z czasopism.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• Wykonanie pracy plastycznej.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ED028C"/>
        </w:rPr>
        <w:t>Dla dziecka zdjęcia lub obrazki (wycięte z czasopism) przedstawiające różne miejsca Polski, pastele olejne, kartki, klej.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Zaproponowanie wykonania obrazka przedstawiającego miejsca, które dziecku się podobają, z jednoczesnym uchwyceniem różnorodności polskiego krajobrazu.</w:t>
      </w:r>
      <w:r>
        <w:rPr>
          <w:color w:val="231F20"/>
        </w:rPr>
        <w:br/>
        <w:t xml:space="preserve">• Pokaz i omówienie sposobu wykonania pracy przez </w:t>
      </w:r>
      <w:r w:rsidR="00034844">
        <w:rPr>
          <w:color w:val="231F20"/>
        </w:rPr>
        <w:t>dorosłego</w:t>
      </w:r>
      <w:r>
        <w:rPr>
          <w:color w:val="231F20"/>
        </w:rPr>
        <w:br/>
        <w:t>• Samodzielne działania dziecka; naklejanie pośrodku kartki zdjęcia lub obrazka (wyciętych z kolorowych czasopism) wybranego przez dziecka; dorysowywanie – według pomysłów dziecka – z każdej strony pastelami olejnymi brakujących elementów w taki sposób, aby z naklejonym elementem tworzyły jedną całość.</w:t>
      </w:r>
    </w:p>
    <w:p w14:paraId="3BD5A567" w14:textId="77777777" w:rsidR="00315CAD" w:rsidRDefault="00034844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 w:rsidRPr="00034844">
        <w:rPr>
          <w:b/>
          <w:bCs/>
          <w:color w:val="000000" w:themeColor="text1"/>
        </w:rPr>
        <w:t xml:space="preserve">8. </w:t>
      </w:r>
      <w:r w:rsidR="00315CAD" w:rsidRPr="00034844">
        <w:rPr>
          <w:b/>
          <w:bCs/>
          <w:color w:val="000000" w:themeColor="text1"/>
        </w:rPr>
        <w:t>Słuchanie piosenki </w:t>
      </w:r>
      <w:r w:rsidR="00315CAD" w:rsidRPr="00034844">
        <w:rPr>
          <w:b/>
          <w:bCs/>
          <w:i/>
          <w:iCs/>
          <w:color w:val="000000" w:themeColor="text1"/>
        </w:rPr>
        <w:t>Syrenka </w:t>
      </w:r>
      <w:r w:rsidR="00315CAD" w:rsidRPr="00034844">
        <w:rPr>
          <w:b/>
          <w:bCs/>
          <w:color w:val="000000" w:themeColor="text1"/>
        </w:rPr>
        <w:t xml:space="preserve">(sł. i muz. Krystyna </w:t>
      </w:r>
      <w:proofErr w:type="spellStart"/>
      <w:r w:rsidR="00315CAD" w:rsidRPr="00034844">
        <w:rPr>
          <w:b/>
          <w:bCs/>
          <w:color w:val="000000" w:themeColor="text1"/>
        </w:rPr>
        <w:t>Gowik</w:t>
      </w:r>
      <w:proofErr w:type="spellEnd"/>
      <w:r w:rsidR="00315CAD" w:rsidRPr="00034844">
        <w:rPr>
          <w:b/>
          <w:bCs/>
          <w:color w:val="000000" w:themeColor="text1"/>
        </w:rPr>
        <w:t>). Rozmowa na temat tekstu piosenki</w:t>
      </w:r>
      <w:r w:rsidR="00315CAD">
        <w:rPr>
          <w:b/>
          <w:bCs/>
          <w:color w:val="F79646"/>
        </w:rPr>
        <w:t>.</w:t>
      </w:r>
    </w:p>
    <w:p w14:paraId="0E372F19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hyperlink r:id="rId10" w:history="1">
        <w:r>
          <w:rPr>
            <w:rStyle w:val="Hipercze"/>
            <w:b/>
            <w:bCs/>
            <w:color w:val="367DB3"/>
          </w:rPr>
          <w:t>13_Syrenka.</w:t>
        </w:r>
        <w:bookmarkStart w:id="0" w:name="_GoBack"/>
        <w:bookmarkEnd w:id="0"/>
        <w:r>
          <w:rPr>
            <w:rStyle w:val="Hipercze"/>
            <w:b/>
            <w:bCs/>
            <w:color w:val="367DB3"/>
          </w:rPr>
          <w:t>mp3</w:t>
        </w:r>
      </w:hyperlink>
    </w:p>
    <w:p w14:paraId="76167AEA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b/>
          <w:bCs/>
          <w:color w:val="231F20"/>
        </w:rPr>
        <w:t>I.</w:t>
      </w:r>
      <w:r>
        <w:rPr>
          <w:rFonts w:ascii="Calibri" w:hAnsi="Calibri" w:cs="Calibri"/>
          <w:color w:val="2F2F2F"/>
          <w:sz w:val="22"/>
          <w:szCs w:val="22"/>
        </w:rPr>
        <w:t> </w:t>
      </w:r>
      <w:r>
        <w:rPr>
          <w:i/>
          <w:iCs/>
          <w:color w:val="231F20"/>
        </w:rPr>
        <w:t>Stoi Syrenka nad Wisłą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rFonts w:ascii="inherit" w:hAnsi="inherit"/>
          <w:i/>
          <w:iCs/>
          <w:color w:val="231F20"/>
        </w:rPr>
        <w:t>i patrzy na rzeki fale.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Tak dużo dzieci dziś do niej przyszło,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no i nie boją się wcale.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Tak dużo dzieci dziś do niej przyszło,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no i nie boją się wcale.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To nie jest żywa Syrenka,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to pomnik Warszawę chroni.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Bo, jak mówi stara legenda: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Syrenka miasta broni.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Bo, jak mówi stara legenda: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Syrenka miasta broni.</w:t>
      </w:r>
      <w:r>
        <w:rPr>
          <w:color w:val="231F20"/>
        </w:rPr>
        <w:br/>
        <w:t>Ref.: </w:t>
      </w:r>
      <w:r>
        <w:rPr>
          <w:rFonts w:ascii="inherit" w:hAnsi="inherit"/>
          <w:i/>
          <w:iCs/>
          <w:color w:val="231F20"/>
        </w:rPr>
        <w:t>Nasza Warszawa, nasza stolica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ciągle Syrenkę zachwyca.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A Wisła śpiewa wciąż u jej stóp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swoją piosenkę: Chlup, chlup, chlup, chlup.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A Wisła śpiewa wciąż u jej stóp: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Chlup! Chlup! Chlup!</w:t>
      </w:r>
      <w:r>
        <w:rPr>
          <w:rFonts w:ascii="Verdana" w:hAnsi="Verdana"/>
          <w:color w:val="2F2F2F"/>
          <w:sz w:val="20"/>
          <w:szCs w:val="20"/>
        </w:rPr>
        <w:br/>
        <w:t> </w:t>
      </w:r>
    </w:p>
    <w:p w14:paraId="577662FC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b/>
          <w:bCs/>
          <w:color w:val="231F20"/>
        </w:rPr>
        <w:t>II.</w:t>
      </w:r>
      <w:r>
        <w:rPr>
          <w:color w:val="231F20"/>
        </w:rPr>
        <w:t> </w:t>
      </w:r>
      <w:r>
        <w:rPr>
          <w:rFonts w:ascii="inherit" w:hAnsi="inherit"/>
          <w:i/>
          <w:iCs/>
          <w:color w:val="231F20"/>
        </w:rPr>
        <w:t>Kiedyś prawdziwa Syrenka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w falach tej rzeki mieszkała.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Siadała czasem na brzegu Wisły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i cudne pieśni śpiewała.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Siadała czasem na brzegu Wisły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i cudne pieśni śpiewała.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Złapali ją w sieć rybacy,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lastRenderedPageBreak/>
        <w:t>spać poszli, bo nocka była,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lecz najmłodszy z nich ją wypuścił,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bo bardzo go prosiła.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Lecz najmłodszy z nich ją wypuścił,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bo bardzo go prosiła.</w:t>
      </w:r>
      <w:r>
        <w:rPr>
          <w:color w:val="231F20"/>
        </w:rPr>
        <w:br/>
        <w:t>Ref.: </w:t>
      </w:r>
      <w:r>
        <w:rPr>
          <w:rFonts w:ascii="inherit" w:hAnsi="inherit"/>
          <w:i/>
          <w:iCs/>
          <w:color w:val="231F20"/>
        </w:rPr>
        <w:t>Nasza Warszawa…</w:t>
      </w:r>
    </w:p>
    <w:p w14:paraId="73C040AD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b/>
          <w:bCs/>
          <w:color w:val="231F20"/>
        </w:rPr>
        <w:t>III.</w:t>
      </w:r>
      <w:r>
        <w:rPr>
          <w:rFonts w:ascii="Calibri" w:hAnsi="Calibri" w:cs="Calibri"/>
          <w:color w:val="2F2F2F"/>
          <w:sz w:val="22"/>
          <w:szCs w:val="22"/>
        </w:rPr>
        <w:t> </w:t>
      </w:r>
      <w:r>
        <w:rPr>
          <w:i/>
          <w:iCs/>
          <w:color w:val="231F20"/>
        </w:rPr>
        <w:t>I odtąd dzielna Syrenka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rFonts w:ascii="inherit" w:hAnsi="inherit"/>
          <w:i/>
          <w:iCs/>
          <w:color w:val="231F20"/>
        </w:rPr>
        <w:t>ze swojej wielkiej wdzięczności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postanowiła strzec tego miasta,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pilnować jego wolności.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Postanowiła strzec tego miasta,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pilnować jego wolności.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Jest herbem miasta Warszawa,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stolicy naszego kraju.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I Polacy, duzi i mali,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Syrenkę odwiedzają.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I Polacy, duzi i mali,</w:t>
      </w:r>
      <w:r>
        <w:rPr>
          <w:color w:val="231F20"/>
        </w:rPr>
        <w:br/>
      </w:r>
      <w:r>
        <w:rPr>
          <w:rFonts w:ascii="inherit" w:hAnsi="inherit"/>
          <w:i/>
          <w:iCs/>
          <w:color w:val="231F20"/>
        </w:rPr>
        <w:t>Syrenkę odwiedzają.</w:t>
      </w:r>
      <w:r>
        <w:rPr>
          <w:color w:val="231F20"/>
        </w:rPr>
        <w:br/>
        <w:t>Ref.: </w:t>
      </w:r>
      <w:r>
        <w:rPr>
          <w:rFonts w:ascii="inherit" w:hAnsi="inherit"/>
          <w:i/>
          <w:iCs/>
          <w:color w:val="231F20"/>
        </w:rPr>
        <w:t>Nasza Warszawa…</w:t>
      </w:r>
    </w:p>
    <w:p w14:paraId="317E129A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C0504D"/>
        </w:rPr>
        <w:t>Dorosły pyta: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− </w:t>
      </w:r>
      <w:r>
        <w:rPr>
          <w:i/>
          <w:iCs/>
          <w:color w:val="231F20"/>
        </w:rPr>
        <w:t>Co to jest stolica?</w:t>
      </w:r>
      <w:r>
        <w:rPr>
          <w:rFonts w:ascii="Calibri" w:hAnsi="Calibri" w:cs="Calibri"/>
          <w:color w:val="2F2F2F"/>
          <w:sz w:val="22"/>
          <w:szCs w:val="22"/>
        </w:rPr>
        <w:br/>
      </w:r>
      <w:r>
        <w:rPr>
          <w:color w:val="231F20"/>
        </w:rPr>
        <w:t>− </w:t>
      </w:r>
      <w:r>
        <w:rPr>
          <w:rFonts w:ascii="inherit" w:hAnsi="inherit"/>
          <w:i/>
          <w:iCs/>
          <w:color w:val="231F20"/>
        </w:rPr>
        <w:t>Jak nazywa się stolica Polski?</w:t>
      </w:r>
      <w:r>
        <w:rPr>
          <w:color w:val="231F20"/>
        </w:rPr>
        <w:br/>
        <w:t>− </w:t>
      </w:r>
      <w:r>
        <w:rPr>
          <w:rFonts w:ascii="inherit" w:hAnsi="inherit"/>
          <w:i/>
          <w:iCs/>
          <w:color w:val="231F20"/>
        </w:rPr>
        <w:t>Jak nazywa się najdłuższa z polskich rzek?</w:t>
      </w:r>
      <w:r>
        <w:rPr>
          <w:color w:val="231F20"/>
        </w:rPr>
        <w:br/>
        <w:t>− </w:t>
      </w:r>
      <w:r>
        <w:rPr>
          <w:rFonts w:ascii="inherit" w:hAnsi="inherit"/>
          <w:i/>
          <w:iCs/>
          <w:color w:val="231F20"/>
        </w:rPr>
        <w:t>O kim opowiada piosenka?</w:t>
      </w:r>
      <w:r>
        <w:rPr>
          <w:color w:val="231F20"/>
        </w:rPr>
        <w:br/>
        <w:t>− </w:t>
      </w:r>
      <w:r>
        <w:rPr>
          <w:rFonts w:ascii="inherit" w:hAnsi="inherit"/>
          <w:i/>
          <w:iCs/>
          <w:color w:val="231F20"/>
        </w:rPr>
        <w:t>Czy znacie legendę o Syrence?</w:t>
      </w:r>
      <w:r>
        <w:rPr>
          <w:color w:val="231F20"/>
        </w:rPr>
        <w:br/>
        <w:t>− </w:t>
      </w:r>
      <w:r>
        <w:rPr>
          <w:rFonts w:ascii="inherit" w:hAnsi="inherit"/>
          <w:i/>
          <w:iCs/>
          <w:color w:val="231F20"/>
        </w:rPr>
        <w:t>Gdzie w Warszawie można spotkać Syrenkę?</w:t>
      </w:r>
      <w:r>
        <w:rPr>
          <w:color w:val="231F20"/>
        </w:rPr>
        <w:br/>
        <w:t>− </w:t>
      </w:r>
      <w:r>
        <w:rPr>
          <w:rFonts w:ascii="inherit" w:hAnsi="inherit"/>
          <w:i/>
          <w:iCs/>
          <w:color w:val="231F20"/>
        </w:rPr>
        <w:t>Co to jest herb?</w:t>
      </w:r>
    </w:p>
    <w:p w14:paraId="4C9C6B32" w14:textId="77777777" w:rsidR="00315CAD" w:rsidRDefault="00315CAD" w:rsidP="00315CAD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403152"/>
        </w:rPr>
        <w:t>• Nauka refrenu na zasadzie echa muzycznego. Próby śpiewu (mormorando) razem z dorosłym  melodii pierwszej zwrotki.</w:t>
      </w:r>
    </w:p>
    <w:p w14:paraId="27C9416B" w14:textId="77777777" w:rsidR="00315CAD" w:rsidRPr="009969B1" w:rsidRDefault="00315CAD" w:rsidP="00034844">
      <w:pPr>
        <w:pStyle w:val="NormalnyWeb"/>
        <w:spacing w:before="0" w:beforeAutospacing="0" w:after="200" w:afterAutospacing="0"/>
        <w:rPr>
          <w:rFonts w:ascii="Verdana" w:hAnsi="Verdana"/>
          <w:color w:val="2F2F2F"/>
          <w:sz w:val="20"/>
          <w:szCs w:val="20"/>
        </w:rPr>
      </w:pPr>
      <w:r>
        <w:rPr>
          <w:color w:val="FF3366"/>
        </w:rPr>
        <w:t xml:space="preserve">Dodatkowe zadanie: Zaznaczenie morza, gór, stolicy Polski oraz zaznaczenie swojej miejscowości. </w:t>
      </w:r>
    </w:p>
    <w:p w14:paraId="6EDF810E" w14:textId="77777777" w:rsidR="009969B1" w:rsidRDefault="009969B1" w:rsidP="00315CAD">
      <w:pPr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0F66F877" w14:textId="77777777" w:rsidR="00034844" w:rsidRPr="00034844" w:rsidRDefault="00034844" w:rsidP="00034844">
      <w:pPr>
        <w:shd w:val="clear" w:color="auto" w:fill="FFFFFF"/>
        <w:spacing w:beforeAutospacing="1" w:after="0" w:afterAutospacing="1"/>
        <w:jc w:val="left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7C56A2CD" w14:textId="77777777" w:rsidR="00034844" w:rsidRPr="00034844" w:rsidRDefault="00034844" w:rsidP="00034844">
      <w:pPr>
        <w:shd w:val="clear" w:color="auto" w:fill="FFFFFF"/>
        <w:spacing w:beforeAutospacing="1" w:after="0" w:afterAutospacing="1"/>
        <w:jc w:val="left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034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22B08DCF" w14:textId="77777777" w:rsidR="00034844" w:rsidRPr="00034844" w:rsidRDefault="00034844" w:rsidP="00034844">
      <w:pPr>
        <w:shd w:val="clear" w:color="auto" w:fill="FFFFFF"/>
        <w:spacing w:beforeAutospacing="1" w:after="0" w:afterAutospacing="1"/>
        <w:jc w:val="left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6A3CF113" w14:textId="77777777" w:rsidR="00034844" w:rsidRPr="00034844" w:rsidRDefault="00034844" w:rsidP="00034844">
      <w:pPr>
        <w:shd w:val="clear" w:color="auto" w:fill="FFFFFF"/>
        <w:spacing w:beforeAutospacing="1" w:after="0" w:afterAutospacing="1"/>
        <w:jc w:val="lef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1" w:history="1">
        <w:r w:rsidRPr="00034844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034844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0348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3EF94C8E" w14:textId="77777777" w:rsidR="009969B1" w:rsidRDefault="009969B1" w:rsidP="00315CAD">
      <w:pPr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7CFAB794" w14:textId="77777777" w:rsidR="009969B1" w:rsidRDefault="009969B1" w:rsidP="009969B1">
      <w:pPr>
        <w:shd w:val="clear" w:color="auto" w:fill="FFFFFF"/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>
        <w:rPr>
          <w:noProof/>
        </w:rPr>
        <w:lastRenderedPageBreak/>
        <w:drawing>
          <wp:inline distT="0" distB="0" distL="0" distR="0" wp14:anchorId="3348C3A1" wp14:editId="0985D561">
            <wp:extent cx="4732020" cy="4732020"/>
            <wp:effectExtent l="0" t="0" r="0" b="0"/>
            <wp:docPr id="1" name="Obraz 1" descr="Duża konturowa mapa Polski do pobrania i do druku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a konturowa mapa Polski do pobrania i do druku za darm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9A5C" w14:textId="77777777" w:rsidR="009969B1" w:rsidRPr="009969B1" w:rsidRDefault="009969B1" w:rsidP="009969B1">
      <w:pPr>
        <w:shd w:val="clear" w:color="auto" w:fill="FFFFFF"/>
        <w:spacing w:after="0"/>
        <w:jc w:val="left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14:paraId="706B7CFB" w14:textId="77777777" w:rsidR="0031254E" w:rsidRDefault="0031254E"/>
    <w:sectPr w:rsidR="0031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D68"/>
    <w:multiLevelType w:val="hybridMultilevel"/>
    <w:tmpl w:val="2D76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B1"/>
    <w:rsid w:val="00034844"/>
    <w:rsid w:val="0031254E"/>
    <w:rsid w:val="00315CAD"/>
    <w:rsid w:val="009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4A97"/>
  <w15:chartTrackingRefBased/>
  <w15:docId w15:val="{48BDE522-AB41-458A-9A79-BED9D6DD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69B1"/>
    <w:pPr>
      <w:spacing w:after="20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69B1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9969B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969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wWGMt-Aq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WARSZAWA+ZDJECIA&amp;tbm=isch&amp;chips=q:warszawa+zdjecia,online_chips:atrakcje+turystyczne&amp;hl=pl&amp;ved=2ahUKEwi32rWa44bpAhXNzyoKHW5BA38Q4lYoAXoECAEQFw&amp;biw=1349&amp;bih=576" TargetMode="External"/><Relationship Id="rId11" Type="http://schemas.openxmlformats.org/officeDocument/2006/relationships/hyperlink" Target="mailto:przedszkolegosci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oud6s.edupage.org/cloud?z%3AcP0lssYssnlze%2BGup4BuyJrn6T23b75SJIo9k0tRM%2FQdQCBxr97jLx12%2B9nnjZl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2020-05-11T07:18:00Z</dcterms:created>
  <dcterms:modified xsi:type="dcterms:W3CDTF">2020-05-11T07:49:00Z</dcterms:modified>
</cp:coreProperties>
</file>