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3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372F72">
        <w:rPr>
          <w:rFonts w:ascii="Arial" w:eastAsia="Calibri" w:hAnsi="Arial" w:cs="Arial"/>
          <w:b/>
          <w:color w:val="FF9933"/>
          <w:sz w:val="40"/>
        </w:rPr>
        <w:t>Plan wynikowy</w:t>
      </w:r>
      <w:bookmarkStart w:id="0" w:name="_GoBack"/>
      <w:bookmarkEnd w:id="0"/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23"/>
        <w:gridCol w:w="2687"/>
        <w:gridCol w:w="3533"/>
        <w:gridCol w:w="3627"/>
        <w:gridCol w:w="3255"/>
      </w:tblGrid>
      <w:tr w:rsidR="00372F72" w:rsidRPr="00372F72" w:rsidTr="00F303B7">
        <w:trPr>
          <w:cantSplit/>
          <w:trHeight w:val="261"/>
          <w:tblHeader/>
        </w:trPr>
        <w:tc>
          <w:tcPr>
            <w:tcW w:w="0" w:type="auto"/>
            <w:vMerge w:val="restart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Temat lekcji</w:t>
            </w:r>
          </w:p>
        </w:tc>
        <w:tc>
          <w:tcPr>
            <w:tcW w:w="0" w:type="auto"/>
            <w:vMerge w:val="restart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Zagadnienia</w:t>
            </w:r>
          </w:p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programowe</w:t>
            </w:r>
          </w:p>
        </w:tc>
        <w:tc>
          <w:tcPr>
            <w:tcW w:w="0" w:type="auto"/>
            <w:gridSpan w:val="2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Wymagania</w:t>
            </w:r>
          </w:p>
        </w:tc>
        <w:tc>
          <w:tcPr>
            <w:tcW w:w="0" w:type="auto"/>
            <w:vMerge w:val="restart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Przykłady metod</w:t>
            </w:r>
          </w:p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i form pracy</w:t>
            </w:r>
          </w:p>
        </w:tc>
      </w:tr>
      <w:tr w:rsidR="00B25ED5" w:rsidRPr="00372F72" w:rsidTr="00F303B7">
        <w:trPr>
          <w:cantSplit/>
          <w:trHeight w:val="261"/>
          <w:tblHeader/>
        </w:trPr>
        <w:tc>
          <w:tcPr>
            <w:tcW w:w="0" w:type="auto"/>
            <w:vMerge/>
            <w:shd w:val="clear" w:color="auto" w:fill="F09120"/>
            <w:vAlign w:val="center"/>
          </w:tcPr>
          <w:p w:rsidR="00B25ED5" w:rsidRPr="00372F72" w:rsidRDefault="00B25ED5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09120"/>
            <w:vAlign w:val="center"/>
          </w:tcPr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9120"/>
            <w:vAlign w:val="center"/>
          </w:tcPr>
          <w:p w:rsidR="00B25ED5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podstawowe (P)</w:t>
            </w:r>
          </w:p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Uczeń:</w:t>
            </w:r>
          </w:p>
        </w:tc>
        <w:tc>
          <w:tcPr>
            <w:tcW w:w="0" w:type="auto"/>
            <w:shd w:val="clear" w:color="auto" w:fill="F09120"/>
            <w:vAlign w:val="center"/>
          </w:tcPr>
          <w:p w:rsidR="00B25ED5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ponadpodstawowe (PP) </w:t>
            </w:r>
          </w:p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Uczeń:</w:t>
            </w:r>
          </w:p>
        </w:tc>
        <w:tc>
          <w:tcPr>
            <w:tcW w:w="0" w:type="auto"/>
            <w:vMerge/>
            <w:shd w:val="clear" w:color="auto" w:fill="F09120"/>
            <w:vAlign w:val="center"/>
          </w:tcPr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72" w:rsidRPr="00372F72" w:rsidTr="00F303B7">
        <w:trPr>
          <w:cantSplit/>
          <w:trHeight w:val="261"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Dział 1. Świat substancji</w:t>
            </w:r>
          </w:p>
        </w:tc>
      </w:tr>
      <w:tr w:rsidR="00372F72" w:rsidRPr="00372F72" w:rsidTr="00F303B7">
        <w:tblPrEx>
          <w:shd w:val="clear" w:color="auto" w:fill="auto"/>
        </w:tblPrEx>
        <w:trPr>
          <w:cantSplit/>
        </w:trPr>
        <w:tc>
          <w:tcPr>
            <w:tcW w:w="0" w:type="auto"/>
            <w:shd w:val="clear" w:color="auto" w:fill="auto"/>
          </w:tcPr>
          <w:p w:rsidR="00372F72" w:rsidRPr="00372F72" w:rsidRDefault="00372F72" w:rsidP="00372F72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72F72">
              <w:rPr>
                <w:rFonts w:ascii="Arial" w:hAnsi="Arial" w:cs="Arial"/>
                <w:b/>
                <w:sz w:val="20"/>
                <w:szCs w:val="20"/>
              </w:rPr>
              <w:t xml:space="preserve">Zajęcia wprowadzające </w:t>
            </w:r>
          </w:p>
        </w:tc>
        <w:tc>
          <w:tcPr>
            <w:tcW w:w="0" w:type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Zapoznanie się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 </w:t>
            </w: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zespołem klasowym</w:t>
            </w:r>
          </w:p>
          <w:p w:rsidR="00372F72" w:rsidRPr="00372F72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Integracja grupy</w:t>
            </w:r>
          </w:p>
        </w:tc>
        <w:tc>
          <w:tcPr>
            <w:tcW w:w="0" w:type="auto"/>
          </w:tcPr>
          <w:p w:rsidR="00372F72" w:rsidRPr="00372F72" w:rsidRDefault="0086208C" w:rsidP="0086208C">
            <w:pPr>
              <w:shd w:val="clear" w:color="auto" w:fill="FFFFFF"/>
              <w:spacing w:line="240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372F72" w:rsidRPr="00372F72" w:rsidRDefault="0086208C" w:rsidP="0086208C">
            <w:pPr>
              <w:pStyle w:val="Akapitzlist"/>
              <w:shd w:val="clear" w:color="auto" w:fill="FFFFFF"/>
              <w:spacing w:line="240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wymagań i przedmiotowego systemu oceniania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Gry i zabawy integrujące grupę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Pokaz ciekawych eksperymentów chemicznych</w:t>
            </w:r>
          </w:p>
          <w:p w:rsidR="00372F72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podstawowych zasad bezpieczeństwa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higieny pracy</w:t>
            </w:r>
          </w:p>
        </w:tc>
      </w:tr>
      <w:tr w:rsidR="00372F72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372F72" w:rsidRPr="0086208C" w:rsidRDefault="0086208C" w:rsidP="0086208C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6208C">
              <w:rPr>
                <w:rFonts w:ascii="Arial" w:hAnsi="Arial" w:cs="Arial"/>
                <w:b/>
                <w:sz w:val="20"/>
                <w:szCs w:val="20"/>
              </w:rPr>
              <w:t>Czym się zajmuje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208C">
              <w:rPr>
                <w:rFonts w:ascii="Arial" w:hAnsi="Arial" w:cs="Arial"/>
                <w:b/>
                <w:sz w:val="20"/>
                <w:szCs w:val="20"/>
              </w:rPr>
              <w:t>chemia?</w:t>
            </w:r>
          </w:p>
        </w:tc>
        <w:tc>
          <w:tcPr>
            <w:tcW w:w="0" w:type="auto"/>
            <w:shd w:val="clear" w:color="auto" w:fill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Chemia w naszym otoczeniu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zastosowania chemii</w:t>
            </w:r>
          </w:p>
          <w:p w:rsidR="00372F72" w:rsidRPr="00372F72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Znani chemicy</w:t>
            </w:r>
          </w:p>
        </w:tc>
        <w:tc>
          <w:tcPr>
            <w:tcW w:w="0" w:type="auto"/>
            <w:shd w:val="clear" w:color="auto" w:fill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 swoim życiu;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gałęzie przemysłu związane z chemią;</w:t>
            </w:r>
          </w:p>
          <w:p w:rsidR="00372F72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produktów wytwarzanych przez zakłady przemysłowe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związane z chemią.</w:t>
            </w:r>
          </w:p>
        </w:tc>
        <w:tc>
          <w:tcPr>
            <w:tcW w:w="0" w:type="auto"/>
            <w:shd w:val="clear" w:color="auto" w:fill="auto"/>
          </w:tcPr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których wykonywaniu niezbędna jest znajomość zagadnień chemicznych;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 informacje na temat historii i rozwoju chemii na przestrzeni dziejów;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chemii;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 przyrodniczych;</w:t>
            </w:r>
          </w:p>
          <w:p w:rsidR="00372F72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nauki.</w:t>
            </w:r>
          </w:p>
        </w:tc>
        <w:tc>
          <w:tcPr>
            <w:tcW w:w="0" w:type="auto"/>
            <w:shd w:val="clear" w:color="auto" w:fill="auto"/>
          </w:tcPr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rysunków z podręcznika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Praca z tekstem (materiałami źródłowymi)</w:t>
            </w:r>
          </w:p>
          <w:p w:rsidR="00372F72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Praca w grupach (mapa mentalna)</w:t>
            </w:r>
          </w:p>
        </w:tc>
      </w:tr>
      <w:tr w:rsidR="000B512E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0B512E" w:rsidRPr="0086208C" w:rsidRDefault="000B512E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Szkolna pracownia chemiczna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Wyposażenie szkolnej pracowni chemicznej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Podstawowy sprzęt laboratoryjny</w:t>
            </w:r>
          </w:p>
          <w:p w:rsidR="000B512E" w:rsidRPr="0086208C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Bezpieczeństwo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szkolną pracownię chemiczną;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i nazywa podstawowy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 laboratoryjny;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i nazywa naczynia laboratoryjne;</w:t>
            </w:r>
          </w:p>
          <w:p w:rsidR="000B512E" w:rsidRPr="0086208C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w jakim celu stosuje się oznaczenia na etykietach opakowań odczynników chemicznych i środków czystości stosowanych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gospodarstwie domowym.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 podstawowego sprzętu laboratoryjnego;</w:t>
            </w:r>
          </w:p>
          <w:p w:rsid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:rsidR="000B512E" w:rsidRPr="005F6E38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 (piktogramy) stosowane przy oznakowaniu substancji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niebezpiecznych.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Zapoznanie się ze sprzętem laboratoryjnym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Opracowanie (na podstawie ćwiczeń) regulaminu pracowni chemicznej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Praktyczne ćwiczenia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udzielaniu pierwszej pomocy</w:t>
            </w:r>
          </w:p>
          <w:p w:rsidR="000B512E" w:rsidRPr="005F6E38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i objaśnianie piktogramów zamieszczonych na etykietach opakowań różnych środków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</w:t>
            </w:r>
          </w:p>
        </w:tc>
      </w:tr>
      <w:tr w:rsidR="000B512E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0B512E" w:rsidRPr="00F303B7" w:rsidRDefault="000B512E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Świat jest zbudowany z substancji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Substancje stałe, ciekłe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substancji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Fizyczne i chemiczne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substancji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stany skupienia materii;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ych i gazowych w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otoczeniu;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jednostki gęstości;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podstawia dane do wzoru na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gęstość 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 z danych zawartych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tabelach (odczytuje wartości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 oraz temperatury wrzenia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temperatury topnienia substancji).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na podstawie budowy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ciała stałe mają na ogół największą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gęstość, a gazy najmniejszą;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substancji stałych, ciekłych i gazowych (doświadczenia)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gęstości substancji</w:t>
            </w:r>
          </w:p>
        </w:tc>
      </w:tr>
      <w:tr w:rsidR="000B512E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0B512E" w:rsidRPr="00F303B7" w:rsidRDefault="000B512E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Metale i ich stopy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Metale wokół nas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Znaczenie metali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rozwoju cywilizacji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Stopy metali</w:t>
            </w:r>
          </w:p>
          <w:p w:rsidR="000B512E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metali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ich stopów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metale od innych substancji i wymienia ich właściwości;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stopy metali;</w:t>
            </w:r>
          </w:p>
          <w:p w:rsidR="000B512E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zastosowanie wybranych metali i ich stopów;</w:t>
            </w:r>
          </w:p>
          <w:p w:rsidR="004F6AE1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dane tabelaryczne, dotyczące wartości temperatury wrzenia i temperatury topnienia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 (w tym przewodzenie ciepła i prądu elektrycznego przez metale);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 metali) z właściwościami jego składników;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 dotyczące właściwości metali;</w:t>
            </w:r>
          </w:p>
          <w:p w:rsidR="000B512E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 i gospodarce człowieka;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 sobą;</w:t>
            </w:r>
          </w:p>
          <w:p w:rsidR="004F6AE1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 na lekcji) metali oraz wyciąga prawidłowe wnioski na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podstawie obserwacji z badań.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badanie właściwości wybranych 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badanie przewodzenia ciepła i prądu elektrycznego przez metale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porównanie właściwości stopu 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właściwościami jego składników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Odróżnianie metali od niemetali</w:t>
            </w:r>
          </w:p>
          <w:p w:rsidR="000B512E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praktycznych zastosowań metali i ich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stopów</w:t>
            </w:r>
          </w:p>
        </w:tc>
      </w:tr>
      <w:tr w:rsidR="004F6AE1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4F6AE1" w:rsidRPr="00F303B7" w:rsidRDefault="004F6AE1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Działanie czynników środowiska na metale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Czynniki powodujące niszczenie 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zapobiegania korozji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Rdza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sposoby zabezpieczania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przed korozją.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definicję korozji;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metody ochrony przed korozją różnych metali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przedmiotów w zależności od ich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przeznaczenia.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badanie wpływu różnych czynników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metale</w:t>
            </w:r>
          </w:p>
        </w:tc>
      </w:tr>
      <w:tr w:rsidR="004F6AE1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4F6AE1" w:rsidRPr="00F303B7" w:rsidRDefault="004F6AE1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Niemetale i ich właściwości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wybranych niemetali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zastosowania wybranych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w jakich stanach skupienia niemetale występują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 i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wyjaśnia pojęcia: sublimacja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 substancji zawierających chlor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rośliny.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siarki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fosforu czerwonego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jodu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Rozpoznawanie wybranych niemetali na podstawie wyglądu lub opisu substancji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zastosowań niemetali</w:t>
            </w:r>
          </w:p>
        </w:tc>
      </w:tr>
      <w:tr w:rsidR="004F6AE1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4F6AE1" w:rsidRPr="00F303B7" w:rsidRDefault="007512DB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Mieszaniny substancji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mieszanin substancji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Podział mieszanin substancji</w:t>
            </w:r>
          </w:p>
          <w:p w:rsidR="004F6AE1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Rozdzielanie mieszanin niejednorodnych</w:t>
            </w:r>
          </w:p>
          <w:p w:rsidR="007512DB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Rozdzielanie mieszanin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mieszaninę substancji;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 życia codziennego;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przykładowe metody rozdzielania mieszanin;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jednorodne i niejednorodne;</w:t>
            </w:r>
          </w:p>
          <w:p w:rsidR="004F6AE1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mieszanin jednorodnych i niejednorodnych;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mieszaniny jednorodne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niejednorodne;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substancję od mieszaniny substancji;</w:t>
            </w:r>
          </w:p>
          <w:p w:rsidR="007512DB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jest: dekantacja, sedymentacja, filtracja, odparowanie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rozpuszczalnika i </w:t>
            </w: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krystalizacja.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 doświadczenia dotyczące rozdzielania mieszanin jednorodnych i niejednorodnych;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4F6AE1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 do destylacji;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 substancji, a następnie stosuje je do rozdzielania mieszanin;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 do rozdzielania wskazanych mieszanin;</w:t>
            </w:r>
          </w:p>
          <w:p w:rsidR="007512DB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 mieszaniny i rozdziela je poznanymi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metodami.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Sporządzanie mieszanin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schematu przedstawiającego podział substancji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rozdzielanie mieszanin sporządzonych na poprzedniej lekcji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Nazywanie poszczególnych elementów zestawu do destylacji</w:t>
            </w:r>
          </w:p>
          <w:p w:rsidR="004F6AE1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Korzystanie ze źródeł informacji chemicznej</w:t>
            </w:r>
          </w:p>
        </w:tc>
      </w:tr>
      <w:tr w:rsidR="007512DB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7512DB" w:rsidRDefault="00CD3114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Zjawiska fizyczne i reakcje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chemiczne</w:t>
            </w:r>
          </w:p>
        </w:tc>
        <w:tc>
          <w:tcPr>
            <w:tcW w:w="0" w:type="auto"/>
            <w:shd w:val="clear" w:color="auto" w:fill="auto"/>
          </w:tcPr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Rodzaje przemian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Pojęcie reakcji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Substraty i produkty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reakcji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Związek chemiczny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jako produkt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lub substrat reakcji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</w:t>
            </w:r>
          </w:p>
        </w:tc>
        <w:tc>
          <w:tcPr>
            <w:tcW w:w="0" w:type="auto"/>
            <w:shd w:val="clear" w:color="auto" w:fill="auto"/>
          </w:tcPr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reakcja chemiczna;</w:t>
            </w:r>
          </w:p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proste i złożone;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na dowolnym przykładzie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różnice między zjawiskiem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fizycznym a reakcją chemiczną;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podane przemiany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schematycznej formie zapisu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równania reakcji chemicznej;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substraty i produkty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reakcji chemicznej;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reakcji chemicznych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znanych z życia codziennego.</w:t>
            </w:r>
          </w:p>
        </w:tc>
        <w:tc>
          <w:tcPr>
            <w:tcW w:w="0" w:type="auto"/>
            <w:shd w:val="clear" w:color="auto" w:fill="auto"/>
          </w:tcPr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chemiczną i zjawisko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fizyczne;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związek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związkiem chemicznym;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reakcję żelaza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siarką;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rozkładu cukru i na podstawie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produktów rozkładu cukru określa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typ reakcji chemicznej;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podstawie obserwacji.</w:t>
            </w:r>
          </w:p>
        </w:tc>
        <w:tc>
          <w:tcPr>
            <w:tcW w:w="0" w:type="auto"/>
            <w:shd w:val="clear" w:color="auto" w:fill="auto"/>
          </w:tcPr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rzeprowadzenie reakcji żelaza z 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siarką</w:t>
            </w:r>
          </w:p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Identyfikacja produktów termicznego rozkładu cukru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Odróżnianie reakcji chemicznych od zjawisk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fizycznych na podstawie przykładów z życia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codziennego</w:t>
            </w:r>
          </w:p>
        </w:tc>
      </w:tr>
      <w:tr w:rsidR="009E1FFA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9E1FFA" w:rsidRPr="00372F72" w:rsidRDefault="009E1FFA" w:rsidP="00EB52AA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2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9E1FFA">
              <w:rPr>
                <w:rFonts w:ascii="Arial" w:hAnsi="Arial" w:cs="Arial"/>
                <w:b/>
                <w:color w:val="FFFFFF" w:themeColor="background1"/>
                <w:szCs w:val="20"/>
              </w:rPr>
              <w:t>Budowa atomu a układ okresowy pierwiastków chemicznych</w:t>
            </w:r>
          </w:p>
        </w:tc>
      </w:tr>
      <w:tr w:rsidR="009E1FF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E1FFA" w:rsidRDefault="0063793A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Pierwiastki, ich nazwy i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symbole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 alchemii do chemii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Pierwiastki znane już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Symbole chemiczne pierwiastków chemicznych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Nazewnictwo pierwiastków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 chemicznych mogą być jedno- lub dwuliterowe;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dwuliterowym symbolu pierwsza litera jest wielka, a druga – mała;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 chemicznych ich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symbole i odwrotnie.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 w starożytności;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 nazw pierwiastków chemicznych,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podaje, jakie znaczenie miało pojęcie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w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tworzy się symbole pierwiastków chemicznych;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historię odkryć wybranych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Ćwiczenia w rozpoznawaniu symboli wybranych pierwiastków chemicznych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Korzystanie ze źródeł informacji chemicznej</w:t>
            </w:r>
          </w:p>
        </w:tc>
      </w:tr>
      <w:tr w:rsidR="009E1FF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E1FFA" w:rsidRPr="00F303B7" w:rsidRDefault="0063793A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Budowa materii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Dowody na ziarnistość materii – dyfuzja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Modelowe wyjaśnienie budowy materii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 jako drobina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budująca materię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 i tłumaczy, na czym polega zjawisko dyfuzji;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 prawie jednakowych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 różnych pierwiastków chemicznych;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planuje i przeprowadza doświadczenia potwierdzające dyfuzję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zachodzącą w ciałach o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18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ziarnistości materii na przykładach: rozchodzenia się zapachów w pomieszczeniu, ro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zpuszczania się ciała stałego w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cieczy i rozchodzenia się cieczy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ciele stałym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Modelowa prezentacja budowy materii</w:t>
            </w:r>
          </w:p>
        </w:tc>
      </w:tr>
      <w:tr w:rsidR="0063793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63793A" w:rsidRPr="00F303B7" w:rsidRDefault="00EB52AA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Budowa atomu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Rozmiary i masy atomów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 atomowe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elektrony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Liczba atomowa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liczba masowa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Rozmieszczenie elektronów w atomie</w:t>
            </w:r>
          </w:p>
          <w:p w:rsidR="0063793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Elektrony walencyjne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 elektron walencyjny, konfiguracja elektronowa;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 neutronów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oblicza liczby protonów, elektronów i neutronów znajdujących się w atomach danego pierwiastka chemicznego, korzystając z liczby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atomowej i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</w:p>
          <w:p w:rsidR="00EB52A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 w poszczególnych powłokach elektr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onowych i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atomu, wskazując miejsce protonów, neutronów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 wybranych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 jednostkę masy atomowej u;</w:t>
            </w:r>
          </w:p>
          <w:p w:rsidR="0063793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elektrony walencyjne.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budowy wewnętrznej atomu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liczby protonów, elektronów i neutronów znajdujących się w atomach danego pierwiastka chemicznego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Określanie rozmieszczenia elektronów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elektronów walencyjnych</w:t>
            </w:r>
          </w:p>
          <w:p w:rsidR="0063793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Rysowanie uproszczonych modeli atomów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wybranych pierwiastków chemicznych</w:t>
            </w:r>
          </w:p>
        </w:tc>
      </w:tr>
      <w:tr w:rsidR="00EB52A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EB52AA" w:rsidRDefault="00EB52AA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Układ okresowy pierwiastków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chemicznych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Mendelejewa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Prawo okresowości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 okresowy pierwiastków chemicznych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Miejsce metali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 w układzie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 układem okresowym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pionowe kolumny w układzie okresowym pierwiastków chemicznych to grupy, a poziome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r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zędy to okresy;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 pierwiastków chemicznych w celu odczytania symboli pierwiastków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ich charakteru chemicznego;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 Mendelejewa w prace nad uporządkowaniem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pierwiastków chemicznych grupy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według wzrastającej liczby atomowej;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 informacje o właściwościach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 chemicznej podanych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opowiada, jakie były pierwsze próby uporządkowania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pierwiastków chemicznych miejsce metali i niemetali;</w:t>
            </w:r>
          </w:p>
          <w:p w:rsidR="00EB52AA" w:rsidRPr="00EB52AA" w:rsidRDefault="00EB52AA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omawia, jak zmienia się aktywność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niemetali w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Porządkowanie pierwiastków chemicznych (gra dydaktyczna – ćwiczenie z podręcznika)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EB52AA" w:rsidRPr="00EB52AA" w:rsidRDefault="00EB52AA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Poznawanie układu okresowego pierwiastków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chemicznych i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korzystanie 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niego</w:t>
            </w:r>
          </w:p>
        </w:tc>
      </w:tr>
      <w:tr w:rsidR="00191DB3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191DB3" w:rsidRPr="00F303B7" w:rsidRDefault="00191DB3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Masa atomowa pierwiastka – izotopy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Pojęcie izotopu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Rodzaje i przykłady izotopów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Rodzaje promieniowania jądrowego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izotopów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 trwałe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izotopy promieniotwórcze;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 pierwiastków chemicznych;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Marii Skłodowskiej-Curie w badania nad promieniotwórczością;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 izotopów promieniotwórczych;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organizmy.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 pierwiastka chemicznego ma wartość ułamkową;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podanych izotopach pierwiastków chemicznych;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 atomowych wybranych izotopów;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 chemicznego na podstawie mas atomowych poszczególnych izotopów i ich zawartości procentowej;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 ze stosowania izotopów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promieniotwórczych.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Wyjaśnienie pojęcia izotopu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Omawianie wpływu promieniowania jądrowego na organizmy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rozwiązań dotyczących składowania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odpadów promieniotwórczych</w:t>
            </w:r>
          </w:p>
        </w:tc>
      </w:tr>
      <w:tr w:rsidR="00191DB3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191DB3" w:rsidRPr="00F303B7" w:rsidRDefault="00191DB3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Położenie pierwiastka w układzie okresowym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Numer grupy a liczba elektronów walencyjnych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Numer okresu a liczba powłok elektronowych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Określanie budowy atomu pierwiastka na podstawie jego położenia w układzie okresowym pierwiastków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odczytuje z układu okresowego pierwiastków chemicznych podstawowe informacje niezbędne do określenia budowy atomu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pierwiastka: numer grupy i 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numer okresu oraz liczbę atomową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liczbę masową;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określa na podstawie położenia w układzie okresowym pierwiastków chemicznych budowę atomu danego pierwiastka i jego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 chemiczny.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 układzie okresowym pierwiastków chemicznych na podstawie budowy jego atomu;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znajdujące się w tej samej grupie układu okresowego pierwiastków chemicznych mają podobne właściwości;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 są pierwiastkami mało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aktywnymi chemicznie.</w:t>
            </w:r>
          </w:p>
        </w:tc>
        <w:tc>
          <w:tcPr>
            <w:tcW w:w="0" w:type="auto"/>
            <w:shd w:val="clear" w:color="auto" w:fill="auto"/>
          </w:tcPr>
          <w:p w:rsidR="00191DB3" w:rsidRPr="00FD4365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położenia pierwiastków w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na podstawie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budowy ich atomów</w:t>
            </w:r>
          </w:p>
          <w:p w:rsidR="00191DB3" w:rsidRPr="00191DB3" w:rsidRDefault="00191DB3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ślanie na podstawie położenia w 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budowy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atomu danego pierwiastka i jego charakteru</w:t>
            </w:r>
            <w:r w:rsid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(czy jest metalem, czy niemetalem)</w:t>
            </w:r>
          </w:p>
        </w:tc>
      </w:tr>
      <w:tr w:rsidR="00FD4365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FD4365" w:rsidRPr="00372F72" w:rsidRDefault="00FD4365" w:rsidP="00FD4365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3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FD4365">
              <w:rPr>
                <w:rFonts w:ascii="Arial" w:hAnsi="Arial" w:cs="Arial"/>
                <w:b/>
                <w:color w:val="FFFFFF" w:themeColor="background1"/>
                <w:szCs w:val="20"/>
              </w:rPr>
              <w:t>Łączenie się atomów</w:t>
            </w:r>
          </w:p>
        </w:tc>
      </w:tr>
      <w:tr w:rsidR="00FD436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D4365" w:rsidRPr="00F303B7" w:rsidRDefault="00FD4365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Łączenie się pierwiastków w związki chemiczne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Dublet i oktet elektronowy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Kationy i aniony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Wiązanie jonowe</w:t>
            </w:r>
          </w:p>
          <w:p w:rsidR="00FD4365" w:rsidRPr="00191DB3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Powstawanie związku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jonowe;</w:t>
            </w:r>
          </w:p>
          <w:p w:rsidR="00FD4365" w:rsidRPr="00191DB3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wiązania jonowego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prostych przykładach.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 wiązania jonowego;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 konfiguracji elektronowej;</w:t>
            </w:r>
          </w:p>
          <w:p w:rsidR="00FD4365" w:rsidRPr="00191DB3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w sposób modelowy schemat powstawania wiązania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jonowego.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Wyjaśnianie, od czego zależy trwałość konfiguracji elektronowej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Tłumaczenie mechanizmu tworzenia jonów i wiązania jonowego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Zapisywanie w sposób symboliczny anionów i kationów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Rysowanie modeli wiązania jonowego na prostych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przykładach</w:t>
            </w:r>
          </w:p>
        </w:tc>
      </w:tr>
      <w:tr w:rsidR="00FD436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D4365" w:rsidRPr="00F303B7" w:rsidRDefault="00AE296D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Wiązania kowalencyjne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atomowe (kowalencyjne)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Powstawanie cząsteczek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Wiązanie atomowe (kowalencyjne) spolaryzowane</w:t>
            </w:r>
          </w:p>
          <w:p w:rsidR="00FD4365" w:rsidRPr="00191DB3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Elektroujemność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atomowe (kowalencyjne);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 sposób modelowy na rysunku;</w:t>
            </w:r>
          </w:p>
          <w:p w:rsidR="00FD4365" w:rsidRPr="00191DB3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wiązania atomowego (kowalencyjnego) na prostych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przykładach.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cząsteczek chlorowodoru i wody jako cząsteczek z wiązaniem atomowym (kowalencyjnym) spolaryzowanym;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w sposób modelowy schematy powstawania wiązań: atomowych (kowalencyjnych), atomowych (kowalencyjnych) spolaryzowanych i jonowych;</w:t>
            </w:r>
          </w:p>
          <w:p w:rsidR="00FD4365" w:rsidRPr="00191DB3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znajomości elektroujemności danych pierwiastków przewiduje, jaki typ wiązania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powstanie między ich atomami.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mechanizmu tworzenia się wiązania atomowego (kowalencyjnego)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Rozróżnianie typów wiązań przedstawionych w sposób modelowy na rysunkach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Rysowanie modeli wiązania atomowego (kowalencyjnego) na prostych przykładach</w:t>
            </w:r>
          </w:p>
          <w:p w:rsidR="00FD4365" w:rsidRPr="00FD4365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różnicy elektroujemności dwóch pierwiastków i przewidywanie typu wiązania, które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utworzą atomy tych pierwiastków</w:t>
            </w:r>
          </w:p>
        </w:tc>
      </w:tr>
      <w:tr w:rsidR="00AE296D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AE296D" w:rsidRDefault="00AE296D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Wzory sumaryczne i strukturalne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związków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chemicznych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Wartościowość pierwiastka chemicznego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Wzory strukturalne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sumaryczne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Układanie wzorów tlenków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wartościowości pierwiastka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 układu okresowego pierwiastków chemicznych;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chemicznych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zapisów typu: 3 H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chemicznego na podstawie wzoru jego tlenku;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i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strukturalne tlenków niemetali oraz wzory sumaryczne tlenków metali na podstawie wartościowości pierwiastków chemicznych;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chemicznych w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tlenkach.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sensu pojęcia: wartościowość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wartościowości 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Ustalanie wzorów sumarycznych i strukturalnych tlenków niemetali oraz wzorów sumarycznych tlenków metali na podstawie wartościowości pierwiastków chemicznych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Nazywanie tlenków zapisanych za pomocą wzoru sumarycznego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Określanie wartościowości pierwiastka chemicznego na podstawie wzoru jego tlenku</w:t>
            </w:r>
          </w:p>
          <w:p w:rsidR="00AE296D" w:rsidRPr="00AE296D" w:rsidRDefault="00AE296D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liczby atomów poszczególnych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na podstawie zapisów typu: 3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</w:p>
        </w:tc>
      </w:tr>
      <w:tr w:rsidR="00AE296D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AE296D" w:rsidRPr="00F303B7" w:rsidRDefault="000E463D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Masa pierwiastka i związku chemicznego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Masa cząsteczkowa</w:t>
            </w:r>
          </w:p>
          <w:p w:rsidR="00AE296D" w:rsidRPr="00AE296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masę atomową pierwiastków z układu okresowego pierwiastków chemicznych;</w:t>
            </w:r>
          </w:p>
          <w:p w:rsidR="00AE296D" w:rsidRPr="00AE296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definiuje i oblicza masę cząsteczkową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i 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chemicznych.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AE296D" w:rsidRPr="00AE296D" w:rsidRDefault="000E463D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liczby atomów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rodzaj atomów na podstawie znajomości masy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cząsteczkowej.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sensu stosowania jednostki masy atomowej</w:t>
            </w:r>
          </w:p>
          <w:p w:rsidR="000E463D" w:rsidRPr="00566630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masy atomowej pierwiastków z układu</w:t>
            </w:r>
            <w:r w:rsidR="00566630"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</w:p>
          <w:p w:rsidR="000E463D" w:rsidRPr="00566630" w:rsidRDefault="00566630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Rozwiązywanie zadań z </w:t>
            </w:r>
            <w:r w:rsidR="000E463D"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 znajomości</w:t>
            </w:r>
            <w:r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0E463D"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</w:t>
            </w:r>
          </w:p>
          <w:p w:rsidR="00AE296D" w:rsidRPr="00AE296D" w:rsidRDefault="000E463D" w:rsidP="0056663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 cząsteczkowej pierwiastków</w:t>
            </w:r>
            <w:r w:rsid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związków chemicznych</w:t>
            </w:r>
          </w:p>
        </w:tc>
      </w:tr>
      <w:tr w:rsidR="0056663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566630" w:rsidRPr="00F303B7" w:rsidRDefault="00902640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Typy reakcji chemicznych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 przebiegu reakcji chemicznej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Współczynniki stechiometryczne</w:t>
            </w:r>
          </w:p>
          <w:p w:rsidR="00566630" w:rsidRPr="000E463D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Typy reakcji chemicznych: reakcje łączenia (syntezy), reakcje rozkładu (analizy) i reakcje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 wymianę;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reakcja łączenia (syntezy), rozkładu (analizy) i wymiany;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przykłady reakcji łączenia (syntezy),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rozkładu (analizy) i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formie równań reakcji chemicznych;</w:t>
            </w:r>
          </w:p>
          <w:p w:rsidR="00566630" w:rsidRPr="000E463D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chemicznych.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zapisanych słownie;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chemicznych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zapisach modelowych;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przedstawionych w formie prostych </w:t>
            </w:r>
            <w:proofErr w:type="spellStart"/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chemografów</w:t>
            </w:r>
            <w:proofErr w:type="spellEnd"/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566630" w:rsidRPr="000E463D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rozumie istotę przemian chemicznych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ujęciu teorii atomistyczno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-cząsteczkowej.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Wyjaśnianie,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przykładów reakcji łączenia rozkładu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Zapisywanie przemian chemicznych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formie równań reakcji chemicznych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Dobieranie współczynników stechiometrycznych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równaniach reakcji chemicznych</w:t>
            </w:r>
          </w:p>
          <w:p w:rsidR="00566630" w:rsidRPr="000E463D" w:rsidRDefault="00902640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Układanie równań reakcji przedstawionych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modelowo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formie </w:t>
            </w:r>
            <w:proofErr w:type="spellStart"/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chemografów</w:t>
            </w:r>
            <w:proofErr w:type="spellEnd"/>
          </w:p>
        </w:tc>
      </w:tr>
      <w:tr w:rsidR="0090264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02640" w:rsidRDefault="00FA2A70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Prawa rządzące reakcjami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chemicznymi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Prawo zachowania masy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uwzględniające prawo zachowania masy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Prawo stałości składu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uwzględniające prawo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stałości składu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treść prawa zachowania masy;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treść prawa stałości składu;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prawie zachowania masy;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prawie stałości składu.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oparte na prawach zachowania masy i stałości składu w zadaniach różnego typu;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 codziennym życiu i procesach przemysłowych;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zamknięty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 naczyniu z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kontrolą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zmiany masy.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Przeprowadzenie reakcji łączenia żelaza z siarką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zamkniętym naczyniu z kontrolą zmiany masy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Rozwiązywanie przykładowych zadań opartych na prawie zachowania masy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Rozwiązywanie przykładowych zadań opartych na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stałości składu</w:t>
            </w:r>
          </w:p>
        </w:tc>
      </w:tr>
      <w:tr w:rsidR="00FA2A70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FA2A70" w:rsidRPr="00372F72" w:rsidRDefault="00FA2A70" w:rsidP="00081BE0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4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FA2A70">
              <w:rPr>
                <w:rFonts w:ascii="Arial" w:hAnsi="Arial" w:cs="Arial"/>
                <w:b/>
                <w:color w:val="FFFFFF" w:themeColor="background1"/>
                <w:szCs w:val="20"/>
              </w:rPr>
              <w:t>Gazy i ich mieszaniny</w:t>
            </w:r>
          </w:p>
        </w:tc>
      </w:tr>
      <w:tr w:rsidR="00FA2A7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A2A70" w:rsidRDefault="00FA2A70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Powietrze i jego składniki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składu powietrza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Składniki powietrza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powietrza.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oblicza objętość poszczególnych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składników powietrza w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 o podanych wymiarach;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 skład powietrza;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 następujących zjawisk atmosferycznych i właściwości powietrza: wykrywanie powietrza  w „pustym” naczyniu, badanie składu powietrza, badanie udziału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dowodów na istnienie powietrza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udziału powietrza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paleniu się świecy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składu powietrza</w:t>
            </w:r>
          </w:p>
          <w:p w:rsidR="00FA2A70" w:rsidRPr="00FA2A70" w:rsidRDefault="00FA2A70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tabel i wykresów dotyczących składu powietrza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różnic w powietrzu wdychanym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wydychanym przez człowieka</w:t>
            </w:r>
          </w:p>
        </w:tc>
      </w:tr>
      <w:tr w:rsidR="00FA2A7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A2A70" w:rsidRDefault="00D65302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Tlen – niezbędny do życia składnik powietrza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Znaczenie tlenu dla organizmów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tlenu</w:t>
            </w:r>
          </w:p>
          <w:p w:rsidR="00FA2A70" w:rsidRPr="00FA2A70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Obieg tlenu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dwutlenku węgla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 przyrodzie;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katalizator;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 podstawie układu okresowego pierwiastków chemicznych podstawowe informacje o budowie atomu tlenu;</w:t>
            </w:r>
          </w:p>
          <w:p w:rsidR="00FA2A70" w:rsidRPr="00FA2A70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organizmów.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 tlen podczas reakcji termicznego rozkładu manganianu(VII) potasu;</w:t>
            </w:r>
          </w:p>
          <w:p w:rsidR="00D65302" w:rsidRPr="00945796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tlen, przeprowadzając</w:t>
            </w:r>
            <w:r w:rsidR="00945796"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rozkład wody utlenionej;</w:t>
            </w:r>
          </w:p>
          <w:p w:rsidR="00D65302" w:rsidRPr="00945796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 obserwacji</w:t>
            </w:r>
            <w:r w:rsidR="00945796"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zebranego gazu podstawowe</w:t>
            </w:r>
            <w:r w:rsidR="00945796"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tlenu (stan skupienia,</w:t>
            </w:r>
            <w:r w:rsidR="00945796"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barwę, zapach, rozpuszczalność</w:t>
            </w:r>
            <w:r w:rsidR="00945796"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wodzie);</w:t>
            </w:r>
          </w:p>
          <w:p w:rsidR="00FA2A70" w:rsidRPr="00FA2A70" w:rsidRDefault="00945796" w:rsidP="0094579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 </w:t>
            </w:r>
            <w:r w:rsidR="00D65302"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D65302"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chemicznych.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otrzymywanie tlenu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Poznanie metod zbierania tlenu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tlenu</w:t>
            </w:r>
          </w:p>
          <w:p w:rsidR="00FA2A70" w:rsidRPr="00FA2A70" w:rsidRDefault="00D65302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Przygotowywanie notatki o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tlenie cząsteczkowym</w:t>
            </w:r>
            <w:r w:rsidR="00945796"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ozonie na podstawie informacji zawartych</w:t>
            </w:r>
            <w:r w:rsid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 podręczniku i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literaturze fachowej</w:t>
            </w:r>
          </w:p>
        </w:tc>
      </w:tr>
      <w:tr w:rsidR="00945796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45796" w:rsidRDefault="00855B1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Tlenki metali i niemetali</w:t>
            </w:r>
          </w:p>
        </w:tc>
        <w:tc>
          <w:tcPr>
            <w:tcW w:w="0" w:type="auto"/>
            <w:shd w:val="clear" w:color="auto" w:fill="auto"/>
          </w:tcPr>
          <w:p w:rsidR="00945796" w:rsidRPr="00EE412F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</w:t>
            </w:r>
          </w:p>
          <w:p w:rsidR="00855B15" w:rsidRPr="00EE412F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Reakcje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endoenergetyczne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(endotermiczne)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egzoenergetyczne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(egzotermiczne)</w:t>
            </w:r>
          </w:p>
          <w:p w:rsidR="00855B15" w:rsidRPr="00D65302" w:rsidRDefault="00855B15" w:rsidP="00EE412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zastosowania</w:t>
            </w:r>
            <w:r w:rsid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</w:t>
            </w:r>
          </w:p>
        </w:tc>
        <w:tc>
          <w:tcPr>
            <w:tcW w:w="0" w:type="auto"/>
            <w:shd w:val="clear" w:color="auto" w:fill="auto"/>
          </w:tcPr>
          <w:p w:rsidR="00855B15" w:rsidRPr="00855B15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945796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praktyczne kilku wybranych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sposób otrzymywania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 na drodze spalania;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wzorów i odwrotnie;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wybranych tlenków;</w:t>
            </w:r>
          </w:p>
          <w:p w:rsidR="00855B15" w:rsidRPr="00D65302" w:rsidRDefault="00855B15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równaniach reakcji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tlenków na drodze</w:t>
            </w:r>
            <w:r w:rsid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utleniania pierwiastków.</w:t>
            </w:r>
          </w:p>
        </w:tc>
        <w:tc>
          <w:tcPr>
            <w:tcW w:w="0" w:type="auto"/>
            <w:shd w:val="clear" w:color="auto" w:fill="auto"/>
          </w:tcPr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np. tlenek węgla(IV);</w:t>
            </w:r>
          </w:p>
          <w:p w:rsidR="00945796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 endotermicznej;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innymi pierwiastkami nazywa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spalaniem;</w:t>
            </w:r>
          </w:p>
          <w:p w:rsidR="00855B15" w:rsidRPr="00D65302" w:rsidRDefault="00855B15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tlenki metali i tlenki niemetali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oraz podaje przykłady takich</w:t>
            </w:r>
            <w:r w:rsid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tlenków.</w:t>
            </w:r>
          </w:p>
        </w:tc>
        <w:tc>
          <w:tcPr>
            <w:tcW w:w="0" w:type="auto"/>
            <w:shd w:val="clear" w:color="auto" w:fill="auto"/>
          </w:tcPr>
          <w:p w:rsidR="00855B15" w:rsidRPr="00855B15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Spalan</w:t>
            </w:r>
            <w:r w:rsid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 magnezu, węgla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siarki w 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tlenie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Ustalanie wzorów i nazw tlenków na podstawie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odwrotnie</w:t>
            </w:r>
          </w:p>
          <w:p w:rsidR="00945796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Wyjaśnianie, czym różni się reakcja spalania od reakcji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utleniania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Odróżnianie na podstawie opisu słownego reakcji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egzotermicznej od reakcji endotermicznej</w:t>
            </w:r>
          </w:p>
          <w:p w:rsidR="00855B15" w:rsidRPr="00D65302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Przedstawienie podziału tlenków</w:t>
            </w:r>
          </w:p>
        </w:tc>
      </w:tr>
      <w:tr w:rsidR="00855B1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855B15" w:rsidRDefault="00855B1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Azot i gazy szlachetne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azotu i jego znaczenie dla organizmów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Obieg azotu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Charakterystyka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gazów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 (barwę, zapach, smak, palność);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pierwiastków chemicznych nazwy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należących do 18. grupy.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 w przyrodzie;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 zastosowanie gazów szlachetnych;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skład jąder atomowych i rozmieszczenie elektronów na poszczególnych powłokach dla czterech helowców (He, Ne,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Ar, Kr).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Wykrywanie zawartości azotu w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powietrzu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rysunku przedstawiającego obieg azotu w powietrzu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Zbieranie informacji na temat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 zastosowań azotu i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</w:t>
            </w:r>
          </w:p>
        </w:tc>
      </w:tr>
      <w:tr w:rsidR="00285039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285039" w:rsidRDefault="00285039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Dwutlenek węgla – zmienny składnik powietrza</w:t>
            </w:r>
          </w:p>
        </w:tc>
        <w:tc>
          <w:tcPr>
            <w:tcW w:w="0" w:type="auto"/>
            <w:shd w:val="clear" w:color="auto" w:fill="auto"/>
          </w:tcPr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tlenku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</w:t>
            </w:r>
          </w:p>
          <w:p w:rsidR="00285039" w:rsidRP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tlenku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</w:t>
            </w:r>
          </w:p>
        </w:tc>
        <w:tc>
          <w:tcPr>
            <w:tcW w:w="0" w:type="auto"/>
            <w:shd w:val="clear" w:color="auto" w:fill="auto"/>
          </w:tcPr>
          <w:p w:rsidR="006C547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 </w:t>
            </w:r>
            <w:r w:rsidR="006C547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strukturalny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C547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[dwutlenku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C547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węgla]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otrzymanego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gazu przy użyciu wody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wapiennej;</w:t>
            </w:r>
          </w:p>
          <w:p w:rsidR="006C5470" w:rsidRPr="006C547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285039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</w:t>
            </w:r>
            <w:r w:rsidR="006C547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(IV) dla organizmów;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na podstawie wzoru sumarycznego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informacji zawartych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układzie okresowym wzór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strukturalny i model cząsteczki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tlenku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zadecydowały o jego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zastosowaniu;</w:t>
            </w:r>
          </w:p>
          <w:p w:rsidR="006C5470" w:rsidRP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czad, zna jego wzór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właściwości.</w:t>
            </w:r>
          </w:p>
        </w:tc>
        <w:tc>
          <w:tcPr>
            <w:tcW w:w="0" w:type="auto"/>
            <w:shd w:val="clear" w:color="auto" w:fill="auto"/>
          </w:tcPr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zalicza tlenek węgla(IV) do gazów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cieplarnianych;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szkolnych warunkach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laboratoryjnych;</w:t>
            </w:r>
          </w:p>
          <w:p w:rsidR="00285039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fizyczne tlenku węgla(IV);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pojazdów i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budynków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użyteczności publicznej w gaśnice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pianowe lub proszkowe;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przyczynę, dla której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 tlenku węgla(IV) w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atmosferze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niekorzystny;</w:t>
            </w:r>
          </w:p>
          <w:p w:rsidR="006C5470" w:rsidRP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czad stanowi</w:t>
            </w:r>
            <w:r w:rsidR="00081BE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zagrożenie dla zdrowia i życia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ludzi.</w:t>
            </w:r>
          </w:p>
        </w:tc>
        <w:tc>
          <w:tcPr>
            <w:tcW w:w="0" w:type="auto"/>
            <w:shd w:val="clear" w:color="auto" w:fill="auto"/>
          </w:tcPr>
          <w:p w:rsidR="006C5470" w:rsidRPr="006C547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tlenku węgla(IV) i jego identyfikacja</w:t>
            </w:r>
          </w:p>
          <w:p w:rsidR="006C5470" w:rsidRPr="006C547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tlenku węgla(IV)</w:t>
            </w:r>
          </w:p>
          <w:p w:rsid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Sporządzanie wykresów dotyczących zużycia paliw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kopalnych</w:t>
            </w:r>
          </w:p>
        </w:tc>
      </w:tr>
      <w:tr w:rsidR="006C547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6C5470" w:rsidRDefault="00D6601F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Wodór – gaz o najmniejszej gęstości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wodoru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Mieszanina piorunująca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Zastosowania wodoru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zasady pracy z wodorem;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wodorków, zna ich wzory i zastosowanie;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budowę atomu wodoru;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substancjami i mieszaninami wybuchowymi;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wodoru.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magnezem;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reakcji wodoru z metalami i niemetalami oraz nazywa produkty;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 którego można zbadać właściwości wybuchowe mieszaniny wodoru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 mieszanin wybuchowych, jakie są jego skutki i jak można się zabezpieczyć przed wybuchem;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powietrza.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wodoru i badanie jego właściwości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Porównanie gęstości wodoru z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 powietrza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wybuchowych mieszaniny wodoru i powietrza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zastosowań wodoru</w:t>
            </w:r>
          </w:p>
        </w:tc>
      </w:tr>
      <w:tr w:rsidR="005171C4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5171C4" w:rsidRDefault="00B25ED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Zanieczyszczenia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powietrza i jego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ochrona</w:t>
            </w:r>
          </w:p>
        </w:tc>
        <w:tc>
          <w:tcPr>
            <w:tcW w:w="0" w:type="auto"/>
            <w:shd w:val="clear" w:color="auto" w:fill="auto"/>
          </w:tcPr>
          <w:p w:rsidR="005171C4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Przyczyny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zanieczyszczeń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Skutki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(smog,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 efektu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cieplarnianego, dziura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ozonowa i inne)</w:t>
            </w:r>
          </w:p>
          <w:p w:rsidR="00B25ED5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Ochrona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przed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5171C4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wzrostu na życie mieszkańców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Ziemi;</w:t>
            </w:r>
          </w:p>
          <w:p w:rsidR="00B25ED5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dziury ozonowej.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doświadczalnie, jaki jest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rozwój roślin;</w:t>
            </w:r>
          </w:p>
          <w:p w:rsidR="005171C4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stopień zapylenia powietrza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 okolicy;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 jest gazem cieplarnianym;</w:t>
            </w:r>
          </w:p>
          <w:p w:rsidR="00B25ED5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celu ochronę powietrza przed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przyczyn zanieczyszczenia powietrza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skutków zanieczyszczeń powietrza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zjawiska efektu cieplarnianego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wpływu zanieczyszczeń powietrza na rozwój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</w:t>
            </w:r>
          </w:p>
          <w:p w:rsidR="005171C4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Omawianie działań zmierzających do ochrony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przed zanieczyszczeniami</w:t>
            </w:r>
          </w:p>
        </w:tc>
      </w:tr>
      <w:tr w:rsidR="00B25ED5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B25ED5" w:rsidRPr="00372F72" w:rsidRDefault="00B25ED5" w:rsidP="00214FCB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5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B25ED5">
              <w:rPr>
                <w:rFonts w:ascii="Arial" w:hAnsi="Arial" w:cs="Arial"/>
                <w:b/>
                <w:color w:val="FFFFFF" w:themeColor="background1"/>
                <w:szCs w:val="20"/>
              </w:rPr>
              <w:t>Woda i roztwory wodne</w:t>
            </w:r>
          </w:p>
        </w:tc>
      </w:tr>
      <w:tr w:rsidR="00B25ED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B25ED5" w:rsidRDefault="00B25ED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Właściwości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wody i 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jej rola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 w:rsidR="00F303B7"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 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przyrodzie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Obieg wody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wody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w organizmach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Znaczenie wody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jaką funkcję pełni woda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 organizmów;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 człowieka.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przyrody ma nietypowa gęstość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pochodzenia roślinnego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 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niektórych minerałach;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sposoby jej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oszczędzania;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w produktach spożywczych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przeprowadzonych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badań.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gęstości wody i lodu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rysunku przedstawiającego ułożenie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cząsteczek wody 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zależności od stanu jej skupienia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Odwadnianie i uwadnianie siarczanu(VI) miedzi(II)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diagramów przedstawiających zużycie wody</w:t>
            </w:r>
          </w:p>
        </w:tc>
      </w:tr>
      <w:tr w:rsidR="00B25ED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B25ED5" w:rsidRDefault="00B25ED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Woda jako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rozpuszczalnik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jako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Zawiesiny i roztwory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Budowa cząsteczki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</w:t>
            </w:r>
          </w:p>
        </w:tc>
        <w:tc>
          <w:tcPr>
            <w:tcW w:w="0" w:type="auto"/>
            <w:shd w:val="clear" w:color="auto" w:fill="auto"/>
          </w:tcPr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zawiesin spotykanych w życiu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roztwory: nasycony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nienasycony;</w:t>
            </w:r>
          </w:p>
          <w:p w:rsidR="00B25ED5" w:rsidRPr="00B25ED5" w:rsidRDefault="00B25ED5" w:rsidP="0065311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proces rozpuszczania substancji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wodzie.</w:t>
            </w:r>
          </w:p>
        </w:tc>
        <w:tc>
          <w:tcPr>
            <w:tcW w:w="0" w:type="auto"/>
            <w:shd w:val="clear" w:color="auto" w:fill="auto"/>
          </w:tcPr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na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substancji stałych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 polarna budowa wody;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zawiesin;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między roztworem właściwym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koloid;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B25ED5" w:rsidRPr="00B25ED5" w:rsidRDefault="00B25ED5" w:rsidP="0065311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emulsji spotykanych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życiu codziennym.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rozpuszczalności ciał stałych w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danie rozpuszczalności cieczy 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</w:t>
            </w:r>
          </w:p>
          <w:p w:rsidR="00B25ED5" w:rsidRPr="00B25ED5" w:rsidRDefault="00653110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Wykrywanie gazu zawartego w </w:t>
            </w:r>
            <w:r w:rsidR="00B25ED5"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 gazowanej</w:t>
            </w:r>
          </w:p>
        </w:tc>
      </w:tr>
      <w:tr w:rsidR="0065311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653110" w:rsidRDefault="00653110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Czynniki wpływające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na rozpuszczanie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 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wodzie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Szybkość rozpuszczania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ciał stałych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Roztwory nasycone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nienasycone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Wykresy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rozpuszczalności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na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podstawie wykresów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rozpuszczalności</w:t>
            </w:r>
          </w:p>
          <w:p w:rsidR="00653110" w:rsidRPr="00B25ED5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się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przyspieszające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bada szybkość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różnicę między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nasyconym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nienasyconym;</w:t>
            </w:r>
          </w:p>
          <w:p w:rsidR="00653110" w:rsidRPr="00653110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nasycony.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rozpuszczalność substancji;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 z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wykresu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rozpuszczalności;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rozpuszczalność gazów w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653110" w:rsidRPr="00653110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gazów w wodzie dla organizmów.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szybkości rozpuszczania się substancji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zależności od różnych czynników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Wyjaśnienie różnic między roztworem nasyconym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nienasyconym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Przygotowanie roztworu nasyconego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wartości rozpuszczalności substancji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wykresu rozpuszczalności</w:t>
            </w:r>
          </w:p>
          <w:p w:rsidR="00653110" w:rsidRPr="00B25ED5" w:rsidRDefault="008E434B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Określenie liczby gramów substancji rozpuszczonej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danej ilości wody w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temperaturze</w:t>
            </w:r>
          </w:p>
        </w:tc>
      </w:tr>
      <w:tr w:rsidR="008E434B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8E434B" w:rsidRDefault="00E72C5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Stężenie procentowe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roztworu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Roztwory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rozcieńczone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stężone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Stężenie procentowe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związane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stężeniem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Rozcieńczanie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</w:t>
            </w:r>
          </w:p>
          <w:p w:rsidR="008E434B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Zatężanie roztworu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stężenie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codziennego przykłady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określonych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między roztworem rozcieńczonym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prostych obliczeń;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określonym stężeniu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rozcieńczania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8E434B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roztworu, znając masę substancji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i rozpuszczalnika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(lub masę roztworu);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 znanym stężeniu procentowym;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potrzebną do przygotowania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 określonym stężeniu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roztworu, znając masę lub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objętość i gęstość substancji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(lub roztworu);</w:t>
            </w:r>
          </w:p>
          <w:p w:rsidR="008E434B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lub objętości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 znanym stężeniu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E72C55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rozpuszczalnika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potrzebną do przygotowania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 określonym stężeniu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Przyrządzanie roztworów o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określonym stężeniu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stężenia procentowego roztworu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 substancji rozpuszczonej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lub objętości roztworu o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znanym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 lub objętości rozpuszczalnika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potrzebnego do przygotowania roztworu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określonym stężeniu procentowym</w:t>
            </w:r>
          </w:p>
          <w:p w:rsidR="008E434B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znanych z życia codziennego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przykładów roztworów o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określonych stężeniach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procentowych</w:t>
            </w:r>
          </w:p>
        </w:tc>
      </w:tr>
      <w:tr w:rsidR="00E72C5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E72C55" w:rsidRDefault="00E72C5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Zanieczyszczenia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wody i jej ochrona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Źródła zanieczyszczeń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 na środowisko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Usuwanie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zanieczyszczeń: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oczyszczalnie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ścieków, stacje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uzdatniania wody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Zapobieganie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skutki zanieczyszczeń wód;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można poznać, że woda jest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zanieczyszczona.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zagrożenia środowiska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spowodowane skażeniem wód;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ścieków;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wodę.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przyczyn zanieczyszczeń 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skutków zanieczyszczeń 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rozwiązań mających na celu poprawę stanu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czystości 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Zapoznanie się z metodami usuwania zanieczyszczeń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oczyszczalni ścieków i stacji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uzdatniania wody pitnej</w:t>
            </w:r>
          </w:p>
        </w:tc>
      </w:tr>
    </w:tbl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</w:p>
    <w:sectPr w:rsidR="00372F7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E0" w:rsidRDefault="00081BE0" w:rsidP="00285D6F">
      <w:pPr>
        <w:spacing w:after="0" w:line="240" w:lineRule="auto"/>
      </w:pPr>
      <w:r>
        <w:separator/>
      </w:r>
    </w:p>
  </w:endnote>
  <w:endnote w:type="continuationSeparator" w:id="0">
    <w:p w:rsidR="00081BE0" w:rsidRDefault="00081BE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Default="00081BE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753DD" wp14:editId="462919A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3E7A3E">
      <w:t>Hanna Gulińska, Janina Smolińska</w:t>
    </w:r>
  </w:p>
  <w:p w:rsidR="00081BE0" w:rsidRDefault="00081BE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CA09BD" wp14:editId="2EE46AF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081BE0" w:rsidRDefault="00081BE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E8F86D" wp14:editId="038F2DE4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6E03176" wp14:editId="01D64719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1BE0" w:rsidRDefault="00081BE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A10C4">
      <w:rPr>
        <w:noProof/>
      </w:rPr>
      <w:t>1</w:t>
    </w:r>
    <w:r>
      <w:fldChar w:fldCharType="end"/>
    </w:r>
  </w:p>
  <w:p w:rsidR="00081BE0" w:rsidRPr="00285D6F" w:rsidRDefault="00081BE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E0" w:rsidRDefault="00081BE0" w:rsidP="00285D6F">
      <w:pPr>
        <w:spacing w:after="0" w:line="240" w:lineRule="auto"/>
      </w:pPr>
      <w:r>
        <w:separator/>
      </w:r>
    </w:p>
  </w:footnote>
  <w:footnote w:type="continuationSeparator" w:id="0">
    <w:p w:rsidR="00081BE0" w:rsidRDefault="00081BE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Default="00081BE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680E04" wp14:editId="66EE889E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FBF514" wp14:editId="47F5FEB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1BE0" w:rsidRDefault="00081BE0" w:rsidP="00435B7E">
    <w:pPr>
      <w:pStyle w:val="Nagwek"/>
      <w:tabs>
        <w:tab w:val="clear" w:pos="9072"/>
      </w:tabs>
      <w:ind w:left="142" w:right="142"/>
    </w:pPr>
  </w:p>
  <w:p w:rsidR="00081BE0" w:rsidRDefault="00081BE0" w:rsidP="00435B7E">
    <w:pPr>
      <w:pStyle w:val="Nagwek"/>
      <w:tabs>
        <w:tab w:val="clear" w:pos="9072"/>
      </w:tabs>
      <w:ind w:left="142" w:right="142"/>
    </w:pPr>
  </w:p>
  <w:p w:rsidR="00081BE0" w:rsidRDefault="00081BE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Ciekawa chemia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 xml:space="preserve">          Plan wynikowy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3CC3"/>
    <w:rsid w:val="00081BE0"/>
    <w:rsid w:val="000B512E"/>
    <w:rsid w:val="000E463D"/>
    <w:rsid w:val="00191DB3"/>
    <w:rsid w:val="001D670D"/>
    <w:rsid w:val="001E4CB0"/>
    <w:rsid w:val="001F0820"/>
    <w:rsid w:val="0021174E"/>
    <w:rsid w:val="00215ABA"/>
    <w:rsid w:val="00224ECB"/>
    <w:rsid w:val="00245DA5"/>
    <w:rsid w:val="00281509"/>
    <w:rsid w:val="00285039"/>
    <w:rsid w:val="00285D6F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905F8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793A"/>
    <w:rsid w:val="00653110"/>
    <w:rsid w:val="00672759"/>
    <w:rsid w:val="006A10C4"/>
    <w:rsid w:val="006B5810"/>
    <w:rsid w:val="006B7E91"/>
    <w:rsid w:val="006C5470"/>
    <w:rsid w:val="006F4D47"/>
    <w:rsid w:val="00700EB3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4F50"/>
    <w:rsid w:val="00A5798A"/>
    <w:rsid w:val="00AB49BA"/>
    <w:rsid w:val="00AC5139"/>
    <w:rsid w:val="00AD3129"/>
    <w:rsid w:val="00AD5855"/>
    <w:rsid w:val="00AE296D"/>
    <w:rsid w:val="00B101AE"/>
    <w:rsid w:val="00B25ED5"/>
    <w:rsid w:val="00B44FC3"/>
    <w:rsid w:val="00B63701"/>
    <w:rsid w:val="00B85C47"/>
    <w:rsid w:val="00BA4010"/>
    <w:rsid w:val="00BB090F"/>
    <w:rsid w:val="00BD56A6"/>
    <w:rsid w:val="00C0734D"/>
    <w:rsid w:val="00CD3114"/>
    <w:rsid w:val="00D072CF"/>
    <w:rsid w:val="00D22D55"/>
    <w:rsid w:val="00D336DC"/>
    <w:rsid w:val="00D65302"/>
    <w:rsid w:val="00D6601F"/>
    <w:rsid w:val="00DB764A"/>
    <w:rsid w:val="00E21AB3"/>
    <w:rsid w:val="00E72C55"/>
    <w:rsid w:val="00E94882"/>
    <w:rsid w:val="00EA14FC"/>
    <w:rsid w:val="00EB52AA"/>
    <w:rsid w:val="00EC12C2"/>
    <w:rsid w:val="00EE01FE"/>
    <w:rsid w:val="00EE412F"/>
    <w:rsid w:val="00F303B7"/>
    <w:rsid w:val="00F557F2"/>
    <w:rsid w:val="00F719F2"/>
    <w:rsid w:val="00FA2A70"/>
    <w:rsid w:val="00FD3A8B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97AE-B494-478E-92EA-76BF80AD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4740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Dudek</cp:lastModifiedBy>
  <cp:revision>33</cp:revision>
  <cp:lastPrinted>2017-04-26T11:04:00Z</cp:lastPrinted>
  <dcterms:created xsi:type="dcterms:W3CDTF">2017-08-22T09:44:00Z</dcterms:created>
  <dcterms:modified xsi:type="dcterms:W3CDTF">2017-08-22T13:29:00Z</dcterms:modified>
</cp:coreProperties>
</file>