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3E990" w14:textId="77777777" w:rsidR="006156B1" w:rsidRPr="004F20C3" w:rsidRDefault="00C05740">
      <w:pPr>
        <w:rPr>
          <w:rFonts w:ascii="Times New Roman" w:hAnsi="Times New Roman" w:cs="Times New Roman"/>
          <w:sz w:val="28"/>
          <w:szCs w:val="28"/>
        </w:rPr>
      </w:pPr>
      <w:bookmarkStart w:id="0" w:name="_GoBack"/>
      <w:bookmarkEnd w:id="0"/>
      <w:r>
        <w:tab/>
      </w:r>
      <w:r>
        <w:tab/>
      </w:r>
      <w:r>
        <w:tab/>
      </w:r>
      <w:r>
        <w:tab/>
      </w:r>
      <w:r w:rsidRPr="004F20C3">
        <w:rPr>
          <w:rFonts w:ascii="Times New Roman" w:hAnsi="Times New Roman" w:cs="Times New Roman"/>
          <w:color w:val="FF0000"/>
          <w:sz w:val="28"/>
          <w:szCs w:val="28"/>
        </w:rPr>
        <w:t xml:space="preserve">13.04.2021 (wtorek) </w:t>
      </w:r>
    </w:p>
    <w:p w14:paraId="74742C53" w14:textId="77777777" w:rsidR="00C05740" w:rsidRPr="004F20C3" w:rsidRDefault="00C05740">
      <w:pPr>
        <w:rPr>
          <w:rFonts w:ascii="Times New Roman" w:hAnsi="Times New Roman" w:cs="Times New Roman"/>
          <w:sz w:val="28"/>
          <w:szCs w:val="28"/>
          <w:u w:val="single"/>
        </w:rPr>
      </w:pPr>
      <w:r w:rsidRPr="00C05740">
        <w:rPr>
          <w:rFonts w:ascii="Times New Roman" w:hAnsi="Times New Roman" w:cs="Times New Roman"/>
          <w:sz w:val="24"/>
          <w:szCs w:val="24"/>
        </w:rPr>
        <w:tab/>
      </w:r>
      <w:r w:rsidRPr="00C05740">
        <w:rPr>
          <w:rFonts w:ascii="Times New Roman" w:hAnsi="Times New Roman" w:cs="Times New Roman"/>
          <w:sz w:val="24"/>
          <w:szCs w:val="24"/>
        </w:rPr>
        <w:tab/>
      </w:r>
      <w:r w:rsidRPr="004F20C3">
        <w:rPr>
          <w:rFonts w:ascii="Times New Roman" w:hAnsi="Times New Roman" w:cs="Times New Roman"/>
          <w:sz w:val="28"/>
          <w:szCs w:val="28"/>
        </w:rPr>
        <w:tab/>
      </w:r>
      <w:r w:rsidRPr="004F20C3">
        <w:rPr>
          <w:rFonts w:ascii="Times New Roman" w:hAnsi="Times New Roman" w:cs="Times New Roman"/>
          <w:color w:val="1F3864" w:themeColor="accent5" w:themeShade="80"/>
          <w:sz w:val="28"/>
          <w:szCs w:val="28"/>
          <w:u w:val="single"/>
        </w:rPr>
        <w:t xml:space="preserve">Temat dnia: </w:t>
      </w:r>
      <w:r w:rsidRPr="004F20C3">
        <w:rPr>
          <w:rFonts w:ascii="Times New Roman" w:hAnsi="Times New Roman" w:cs="Times New Roman"/>
          <w:color w:val="1F3864" w:themeColor="accent5" w:themeShade="80"/>
          <w:sz w:val="28"/>
          <w:szCs w:val="28"/>
        </w:rPr>
        <w:t>Przybysze z kosmosu.</w:t>
      </w:r>
      <w:r w:rsidRPr="004F20C3">
        <w:rPr>
          <w:rFonts w:ascii="Times New Roman" w:hAnsi="Times New Roman" w:cs="Times New Roman"/>
          <w:color w:val="1F3864" w:themeColor="accent5" w:themeShade="80"/>
          <w:sz w:val="28"/>
          <w:szCs w:val="28"/>
          <w:u w:val="single"/>
        </w:rPr>
        <w:t xml:space="preserve"> </w:t>
      </w:r>
    </w:p>
    <w:p w14:paraId="27D56577" w14:textId="77777777" w:rsidR="00C05740" w:rsidRDefault="00C05740">
      <w:pPr>
        <w:rPr>
          <w:rFonts w:ascii="Times New Roman" w:hAnsi="Times New Roman" w:cs="Times New Roman"/>
          <w:sz w:val="24"/>
          <w:szCs w:val="24"/>
          <w:u w:val="single"/>
        </w:rPr>
      </w:pPr>
    </w:p>
    <w:p w14:paraId="40A23CB4" w14:textId="77777777" w:rsidR="00C05740" w:rsidRDefault="00C05740">
      <w:pPr>
        <w:rPr>
          <w:rFonts w:ascii="Times New Roman" w:hAnsi="Times New Roman" w:cs="Times New Roman"/>
          <w:sz w:val="24"/>
          <w:szCs w:val="24"/>
          <w:u w:val="single"/>
        </w:rPr>
      </w:pPr>
    </w:p>
    <w:p w14:paraId="2AFFA141" w14:textId="77777777" w:rsidR="00C05740" w:rsidRPr="004F20C3" w:rsidRDefault="00C05740" w:rsidP="00C05740">
      <w:pPr>
        <w:pStyle w:val="Akapitzlist"/>
        <w:numPr>
          <w:ilvl w:val="0"/>
          <w:numId w:val="1"/>
        </w:numPr>
        <w:rPr>
          <w:rFonts w:ascii="Times New Roman" w:hAnsi="Times New Roman" w:cs="Times New Roman"/>
          <w:b/>
          <w:color w:val="7030A0"/>
          <w:sz w:val="24"/>
          <w:szCs w:val="24"/>
        </w:rPr>
      </w:pPr>
      <w:r w:rsidRPr="004F20C3">
        <w:rPr>
          <w:rFonts w:ascii="Times New Roman" w:hAnsi="Times New Roman" w:cs="Times New Roman"/>
          <w:b/>
          <w:color w:val="7030A0"/>
          <w:sz w:val="24"/>
          <w:szCs w:val="24"/>
        </w:rPr>
        <w:t xml:space="preserve">„Kosmonauta”- Ćwiczenie analizy i syntezy wzrokowej. </w:t>
      </w:r>
    </w:p>
    <w:p w14:paraId="2BDA089D" w14:textId="77777777" w:rsidR="00C05740" w:rsidRDefault="00C05740" w:rsidP="00C05740">
      <w:pPr>
        <w:pStyle w:val="Akapitzlist"/>
        <w:rPr>
          <w:rFonts w:ascii="Times New Roman" w:hAnsi="Times New Roman" w:cs="Times New Roman"/>
          <w:i/>
          <w:sz w:val="24"/>
          <w:szCs w:val="24"/>
        </w:rPr>
      </w:pPr>
      <w:r w:rsidRPr="00C05740">
        <w:rPr>
          <w:rFonts w:ascii="Times New Roman" w:hAnsi="Times New Roman" w:cs="Times New Roman"/>
          <w:i/>
          <w:sz w:val="24"/>
          <w:szCs w:val="24"/>
        </w:rPr>
        <w:t xml:space="preserve">Obrazek przedstawiający kosmonautę z tego zadania należy pociąć na części. </w:t>
      </w:r>
    </w:p>
    <w:p w14:paraId="66894C3E" w14:textId="77777777" w:rsidR="00C05740" w:rsidRDefault="00C05740" w:rsidP="00C05740">
      <w:pPr>
        <w:pStyle w:val="Akapitzlist"/>
        <w:rPr>
          <w:rFonts w:ascii="Times New Roman" w:hAnsi="Times New Roman" w:cs="Times New Roman"/>
          <w:i/>
          <w:sz w:val="24"/>
          <w:szCs w:val="24"/>
        </w:rPr>
      </w:pPr>
    </w:p>
    <w:p w14:paraId="3C3EE53A" w14:textId="77777777" w:rsidR="0081282E" w:rsidRPr="00BE167E" w:rsidRDefault="00C05740" w:rsidP="00BE167E">
      <w:pPr>
        <w:pStyle w:val="Akapitzlist"/>
        <w:spacing w:line="360" w:lineRule="auto"/>
        <w:rPr>
          <w:rFonts w:ascii="Times New Roman" w:hAnsi="Times New Roman" w:cs="Times New Roman"/>
          <w:sz w:val="24"/>
          <w:szCs w:val="24"/>
        </w:rPr>
      </w:pPr>
      <w:r>
        <w:rPr>
          <w:rFonts w:ascii="Times New Roman" w:hAnsi="Times New Roman" w:cs="Times New Roman"/>
          <w:sz w:val="24"/>
          <w:szCs w:val="24"/>
        </w:rPr>
        <w:t xml:space="preserve">Dzieci układają obrazek przedstawiający kosmonautę (pocięty na części). Nazywają postać, którą przedstawia. Próbują wyjaśnić, kim jest kosmonauta. Omawiają jego wygląd. Wypowiadają słowo kosmonauta rytmicznie (z podziałem na sylaby) za Rodzicem., z różnym natężeniem głosu- cicho, głośno. </w:t>
      </w:r>
    </w:p>
    <w:p w14:paraId="53ECC1D4" w14:textId="77777777" w:rsidR="0081282E" w:rsidRDefault="0081282E" w:rsidP="00C05740">
      <w:pPr>
        <w:pStyle w:val="Akapitzlist"/>
        <w:rPr>
          <w:rFonts w:ascii="Times New Roman" w:hAnsi="Times New Roman" w:cs="Times New Roman"/>
          <w:sz w:val="24"/>
          <w:szCs w:val="24"/>
        </w:rPr>
      </w:pPr>
    </w:p>
    <w:p w14:paraId="3CD4C11A" w14:textId="77777777" w:rsidR="0081282E" w:rsidRDefault="0081282E" w:rsidP="00C05740">
      <w:pPr>
        <w:pStyle w:val="Akapitzlist"/>
        <w:rPr>
          <w:rFonts w:ascii="Times New Roman" w:hAnsi="Times New Roman" w:cs="Times New Roman"/>
          <w:sz w:val="24"/>
          <w:szCs w:val="24"/>
        </w:rPr>
      </w:pPr>
      <w:r>
        <w:rPr>
          <w:noProof/>
          <w:lang w:eastAsia="pl-PL"/>
        </w:rPr>
        <w:drawing>
          <wp:inline distT="0" distB="0" distL="0" distR="0" wp14:anchorId="0E838C94" wp14:editId="67B4BA78">
            <wp:extent cx="4095578" cy="3981450"/>
            <wp:effectExtent l="0" t="0" r="635" b="0"/>
            <wp:docPr id="1" name="Obraz 1" descr="C:\Users\Marcin i Edyta\AppData\Local\Microsoft\Windows\Temporary Internet Files\Content.MSO\820576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 i Edyta\AppData\Local\Microsoft\Windows\Temporary Internet Files\Content.MSO\82057684.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6696" cy="4011700"/>
                    </a:xfrm>
                    <a:prstGeom prst="rect">
                      <a:avLst/>
                    </a:prstGeom>
                    <a:noFill/>
                    <a:ln>
                      <a:noFill/>
                    </a:ln>
                  </pic:spPr>
                </pic:pic>
              </a:graphicData>
            </a:graphic>
          </wp:inline>
        </w:drawing>
      </w:r>
    </w:p>
    <w:p w14:paraId="4900C92D" w14:textId="77777777" w:rsidR="00C05740" w:rsidRDefault="00C05740" w:rsidP="00C05740">
      <w:pPr>
        <w:pStyle w:val="Akapitzlist"/>
        <w:rPr>
          <w:rFonts w:ascii="Times New Roman" w:hAnsi="Times New Roman" w:cs="Times New Roman"/>
          <w:sz w:val="24"/>
          <w:szCs w:val="24"/>
        </w:rPr>
      </w:pPr>
    </w:p>
    <w:p w14:paraId="3E32AF2B" w14:textId="77777777" w:rsidR="00C05740" w:rsidRPr="00C05740" w:rsidRDefault="00C05740" w:rsidP="00C05740">
      <w:pPr>
        <w:pStyle w:val="Akapitzlist"/>
        <w:rPr>
          <w:rFonts w:ascii="Times New Roman" w:hAnsi="Times New Roman" w:cs="Times New Roman"/>
          <w:b/>
          <w:sz w:val="24"/>
          <w:szCs w:val="24"/>
        </w:rPr>
      </w:pPr>
    </w:p>
    <w:p w14:paraId="3976ED12" w14:textId="77777777" w:rsidR="00C05740" w:rsidRPr="00BE167E" w:rsidRDefault="00C05740" w:rsidP="00C05740">
      <w:pPr>
        <w:pStyle w:val="Akapitzlist"/>
        <w:numPr>
          <w:ilvl w:val="0"/>
          <w:numId w:val="1"/>
        </w:numPr>
        <w:rPr>
          <w:rFonts w:ascii="Times New Roman" w:hAnsi="Times New Roman" w:cs="Times New Roman"/>
          <w:color w:val="7030A0"/>
          <w:sz w:val="24"/>
          <w:szCs w:val="24"/>
        </w:rPr>
      </w:pPr>
      <w:r w:rsidRPr="00BE167E">
        <w:rPr>
          <w:rFonts w:ascii="Times New Roman" w:hAnsi="Times New Roman" w:cs="Times New Roman"/>
          <w:b/>
          <w:color w:val="7030A0"/>
          <w:sz w:val="24"/>
          <w:szCs w:val="24"/>
        </w:rPr>
        <w:t>Opowieść ruchowa „Wyprawa w kosmos</w:t>
      </w:r>
      <w:r w:rsidRPr="00BE167E">
        <w:rPr>
          <w:rFonts w:ascii="Times New Roman" w:hAnsi="Times New Roman" w:cs="Times New Roman"/>
          <w:color w:val="7030A0"/>
          <w:sz w:val="24"/>
          <w:szCs w:val="24"/>
        </w:rPr>
        <w:t>”.</w:t>
      </w:r>
    </w:p>
    <w:p w14:paraId="2271AD53" w14:textId="77777777" w:rsidR="00C05740" w:rsidRPr="00BE167E" w:rsidRDefault="00C05740" w:rsidP="00C05740">
      <w:pPr>
        <w:pStyle w:val="Akapitzlist"/>
        <w:rPr>
          <w:rFonts w:ascii="Times New Roman" w:hAnsi="Times New Roman" w:cs="Times New Roman"/>
          <w:sz w:val="24"/>
          <w:szCs w:val="24"/>
        </w:rPr>
      </w:pPr>
      <w:r w:rsidRPr="00BE167E">
        <w:rPr>
          <w:rFonts w:ascii="Times New Roman" w:hAnsi="Times New Roman" w:cs="Times New Roman"/>
          <w:sz w:val="24"/>
          <w:szCs w:val="24"/>
        </w:rPr>
        <w:t>Dzieci naśladują czynności, o których opowiada Rodzic</w:t>
      </w:r>
      <w:r w:rsidR="00BE167E" w:rsidRPr="00BE167E">
        <w:rPr>
          <w:rFonts w:ascii="Times New Roman" w:hAnsi="Times New Roman" w:cs="Times New Roman"/>
          <w:sz w:val="24"/>
          <w:szCs w:val="24"/>
        </w:rPr>
        <w:t>, czytając opowiadanie</w:t>
      </w:r>
      <w:r w:rsidRPr="00BE167E">
        <w:rPr>
          <w:rFonts w:ascii="Times New Roman" w:hAnsi="Times New Roman" w:cs="Times New Roman"/>
          <w:sz w:val="24"/>
          <w:szCs w:val="24"/>
        </w:rPr>
        <w:t xml:space="preserve">. </w:t>
      </w:r>
    </w:p>
    <w:p w14:paraId="7E12FE33" w14:textId="77777777" w:rsidR="0081282E" w:rsidRDefault="0081282E" w:rsidP="00C05740">
      <w:pPr>
        <w:pStyle w:val="Akapitzlist"/>
        <w:rPr>
          <w:rFonts w:ascii="Times New Roman" w:hAnsi="Times New Roman" w:cs="Times New Roman"/>
          <w:i/>
          <w:sz w:val="24"/>
          <w:szCs w:val="24"/>
        </w:rPr>
      </w:pPr>
    </w:p>
    <w:p w14:paraId="39AEDB72" w14:textId="77777777" w:rsidR="0081282E" w:rsidRDefault="0081282E" w:rsidP="00C05740">
      <w:pPr>
        <w:pStyle w:val="Akapitzlist"/>
        <w:rPr>
          <w:rFonts w:ascii="Times New Roman" w:hAnsi="Times New Roman" w:cs="Times New Roman"/>
          <w:i/>
          <w:sz w:val="24"/>
          <w:szCs w:val="24"/>
        </w:rPr>
      </w:pPr>
    </w:p>
    <w:p w14:paraId="04257411" w14:textId="77777777" w:rsidR="0081282E" w:rsidRPr="0081282E" w:rsidRDefault="0081282E" w:rsidP="0081282E">
      <w:pPr>
        <w:pStyle w:val="Akapitzlist"/>
        <w:spacing w:line="360" w:lineRule="auto"/>
        <w:ind w:firstLine="696"/>
        <w:rPr>
          <w:rFonts w:ascii="Times New Roman" w:hAnsi="Times New Roman" w:cs="Times New Roman"/>
          <w:i/>
          <w:sz w:val="24"/>
          <w:szCs w:val="24"/>
        </w:rPr>
      </w:pPr>
      <w:r w:rsidRPr="0081282E">
        <w:rPr>
          <w:rFonts w:ascii="Times New Roman" w:hAnsi="Times New Roman" w:cs="Times New Roman"/>
          <w:i/>
          <w:sz w:val="24"/>
          <w:szCs w:val="24"/>
        </w:rPr>
        <w:t xml:space="preserve">Pewnego dnia dzieci postanowiły wybrać się w podróż kosmiczną, aby sprawdzić, czy w kosmosie można spotkać żywe istoty. Założyły skafandry kosmiczne, weszły po drabince do statku kosmicznego, zapięły pasy bezpieczeństwa i </w:t>
      </w:r>
      <w:r w:rsidRPr="0081282E">
        <w:rPr>
          <w:rFonts w:ascii="Times New Roman" w:hAnsi="Times New Roman" w:cs="Times New Roman"/>
          <w:i/>
          <w:sz w:val="24"/>
          <w:szCs w:val="24"/>
        </w:rPr>
        <w:lastRenderedPageBreak/>
        <w:t xml:space="preserve">wystartowały. Leciały, leciały, omijały inne statki, machały rękami do pilotujących je kosmonautów, aż wylądowały na nieznanej planecie. Po drabince wysiadły ze statku i przeskakiwały z kamienia na kamień, których pełno było dookoła. Następnie czołgały się przez gęste trawy do małego jeziorka. Wrzucały do niego drobne kamyczki, aby się przekonać, czy jest głębokie. Nagle zobaczyły dziwną postać. Poruszała się na szeroko rozstawionych nogach, stawiając duże kroki. Co pewien czas podskakiwała w górę. Dzieci bardzo się przestraszyły. Zaczęły biec w kierunku swojego statku. Dopiero kiedy w nim usiadły, poczuły się bezpieczne, chociaż nieco zmartwione, że bliżej nie poznały mieszkańca planety, którą odwiedziły. </w:t>
      </w:r>
    </w:p>
    <w:p w14:paraId="2BE266E0" w14:textId="77777777" w:rsidR="00C05740" w:rsidRPr="00BE167E" w:rsidRDefault="00C05740" w:rsidP="00BE167E">
      <w:pPr>
        <w:rPr>
          <w:rFonts w:ascii="Times New Roman" w:hAnsi="Times New Roman" w:cs="Times New Roman"/>
          <w:sz w:val="24"/>
          <w:szCs w:val="24"/>
        </w:rPr>
      </w:pPr>
    </w:p>
    <w:p w14:paraId="279169C8" w14:textId="77777777" w:rsidR="00C05740" w:rsidRPr="00BE167E" w:rsidRDefault="00C05740" w:rsidP="00C05740">
      <w:pPr>
        <w:pStyle w:val="Akapitzlist"/>
        <w:rPr>
          <w:rFonts w:ascii="Times New Roman" w:hAnsi="Times New Roman" w:cs="Times New Roman"/>
          <w:color w:val="7030A0"/>
          <w:sz w:val="24"/>
          <w:szCs w:val="24"/>
        </w:rPr>
      </w:pPr>
    </w:p>
    <w:p w14:paraId="1093DF4C" w14:textId="77777777" w:rsidR="00C05740" w:rsidRPr="00BE167E" w:rsidRDefault="00C05740" w:rsidP="00C05740">
      <w:pPr>
        <w:pStyle w:val="Akapitzlist"/>
        <w:numPr>
          <w:ilvl w:val="0"/>
          <w:numId w:val="1"/>
        </w:numPr>
        <w:rPr>
          <w:rFonts w:ascii="Times New Roman" w:hAnsi="Times New Roman" w:cs="Times New Roman"/>
          <w:b/>
          <w:color w:val="7030A0"/>
          <w:sz w:val="24"/>
          <w:szCs w:val="24"/>
        </w:rPr>
      </w:pPr>
      <w:r w:rsidRPr="00BE167E">
        <w:rPr>
          <w:rFonts w:ascii="Times New Roman" w:hAnsi="Times New Roman" w:cs="Times New Roman"/>
          <w:b/>
          <w:color w:val="7030A0"/>
          <w:sz w:val="24"/>
          <w:szCs w:val="24"/>
        </w:rPr>
        <w:t xml:space="preserve">Słuchanie rymowanki „Spotkanie z ufoludkiem”. </w:t>
      </w:r>
    </w:p>
    <w:p w14:paraId="13EA1E95" w14:textId="77777777" w:rsidR="00C05740" w:rsidRDefault="004478C1" w:rsidP="00C05740">
      <w:pPr>
        <w:pStyle w:val="Akapitzlist"/>
        <w:rPr>
          <w:rFonts w:ascii="Times New Roman" w:hAnsi="Times New Roman" w:cs="Times New Roman"/>
          <w:i/>
          <w:sz w:val="24"/>
          <w:szCs w:val="24"/>
        </w:rPr>
      </w:pPr>
      <w:r>
        <w:rPr>
          <w:rFonts w:ascii="Times New Roman" w:hAnsi="Times New Roman" w:cs="Times New Roman"/>
          <w:i/>
          <w:sz w:val="24"/>
          <w:szCs w:val="24"/>
        </w:rPr>
        <w:t xml:space="preserve">Rodzic czyta rymowankę, następnie dzieci wypowiadają się na temat wyglądu ufoludka. </w:t>
      </w:r>
    </w:p>
    <w:p w14:paraId="17A407E8" w14:textId="77777777" w:rsidR="004478C1" w:rsidRDefault="004478C1" w:rsidP="00C05740">
      <w:pPr>
        <w:pStyle w:val="Akapitzlist"/>
        <w:rPr>
          <w:rFonts w:ascii="Times New Roman" w:hAnsi="Times New Roman" w:cs="Times New Roman"/>
          <w:i/>
          <w:sz w:val="24"/>
          <w:szCs w:val="24"/>
        </w:rPr>
      </w:pPr>
    </w:p>
    <w:p w14:paraId="0AD01797" w14:textId="77777777" w:rsidR="004478C1" w:rsidRPr="0081282E" w:rsidRDefault="004478C1" w:rsidP="00C05740">
      <w:pPr>
        <w:pStyle w:val="Akapitzlist"/>
        <w:rPr>
          <w:rFonts w:ascii="Times New Roman" w:hAnsi="Times New Roman" w:cs="Times New Roman"/>
          <w:i/>
          <w:color w:val="1F3864" w:themeColor="accent5" w:themeShade="80"/>
          <w:sz w:val="24"/>
          <w:szCs w:val="24"/>
        </w:rPr>
      </w:pPr>
      <w:r w:rsidRPr="0081282E">
        <w:rPr>
          <w:rFonts w:ascii="Times New Roman" w:hAnsi="Times New Roman" w:cs="Times New Roman"/>
          <w:i/>
          <w:color w:val="1F3864" w:themeColor="accent5" w:themeShade="80"/>
          <w:sz w:val="24"/>
          <w:szCs w:val="24"/>
        </w:rPr>
        <w:t>„Spotkanie z ufoludkiem”</w:t>
      </w:r>
      <w:r w:rsidR="0081282E">
        <w:rPr>
          <w:rFonts w:ascii="Times New Roman" w:hAnsi="Times New Roman" w:cs="Times New Roman"/>
          <w:i/>
          <w:color w:val="1F3864" w:themeColor="accent5" w:themeShade="80"/>
          <w:sz w:val="24"/>
          <w:szCs w:val="24"/>
        </w:rPr>
        <w:t>.</w:t>
      </w:r>
      <w:r w:rsidRPr="0081282E">
        <w:rPr>
          <w:rFonts w:ascii="Times New Roman" w:hAnsi="Times New Roman" w:cs="Times New Roman"/>
          <w:i/>
          <w:color w:val="1F3864" w:themeColor="accent5" w:themeShade="80"/>
          <w:sz w:val="24"/>
          <w:szCs w:val="24"/>
        </w:rPr>
        <w:t xml:space="preserve"> </w:t>
      </w:r>
    </w:p>
    <w:p w14:paraId="6C25BA32" w14:textId="77777777" w:rsidR="004478C1" w:rsidRPr="0081282E" w:rsidRDefault="004478C1" w:rsidP="00C05740">
      <w:pPr>
        <w:pStyle w:val="Akapitzlist"/>
        <w:rPr>
          <w:rFonts w:ascii="Times New Roman" w:hAnsi="Times New Roman" w:cs="Times New Roman"/>
          <w:i/>
          <w:color w:val="1F3864" w:themeColor="accent5" w:themeShade="80"/>
          <w:sz w:val="24"/>
          <w:szCs w:val="24"/>
        </w:rPr>
      </w:pPr>
    </w:p>
    <w:p w14:paraId="7E64EECC" w14:textId="77777777" w:rsidR="004478C1" w:rsidRPr="0081282E" w:rsidRDefault="004478C1" w:rsidP="00C05740">
      <w:pPr>
        <w:pStyle w:val="Akapitzlist"/>
        <w:rPr>
          <w:rFonts w:ascii="Times New Roman" w:hAnsi="Times New Roman" w:cs="Times New Roman"/>
          <w:i/>
          <w:color w:val="1F3864" w:themeColor="accent5" w:themeShade="80"/>
          <w:sz w:val="24"/>
          <w:szCs w:val="24"/>
        </w:rPr>
      </w:pPr>
      <w:r w:rsidRPr="0081282E">
        <w:rPr>
          <w:rFonts w:ascii="Times New Roman" w:hAnsi="Times New Roman" w:cs="Times New Roman"/>
          <w:i/>
          <w:color w:val="1F3864" w:themeColor="accent5" w:themeShade="80"/>
          <w:sz w:val="24"/>
          <w:szCs w:val="24"/>
        </w:rPr>
        <w:t xml:space="preserve">To jest </w:t>
      </w:r>
      <w:proofErr w:type="spellStart"/>
      <w:r w:rsidRPr="0081282E">
        <w:rPr>
          <w:rFonts w:ascii="Times New Roman" w:hAnsi="Times New Roman" w:cs="Times New Roman"/>
          <w:i/>
          <w:color w:val="1F3864" w:themeColor="accent5" w:themeShade="80"/>
          <w:sz w:val="24"/>
          <w:szCs w:val="24"/>
        </w:rPr>
        <w:t>Zieluś</w:t>
      </w:r>
      <w:proofErr w:type="spellEnd"/>
      <w:r w:rsidRPr="0081282E">
        <w:rPr>
          <w:rFonts w:ascii="Times New Roman" w:hAnsi="Times New Roman" w:cs="Times New Roman"/>
          <w:i/>
          <w:color w:val="1F3864" w:themeColor="accent5" w:themeShade="80"/>
          <w:sz w:val="24"/>
          <w:szCs w:val="24"/>
        </w:rPr>
        <w:t xml:space="preserve"> piegowaty.</w:t>
      </w:r>
    </w:p>
    <w:p w14:paraId="0129F1D6" w14:textId="77777777" w:rsidR="004478C1" w:rsidRPr="0081282E" w:rsidRDefault="004478C1" w:rsidP="00C05740">
      <w:pPr>
        <w:pStyle w:val="Akapitzlist"/>
        <w:rPr>
          <w:rFonts w:ascii="Times New Roman" w:hAnsi="Times New Roman" w:cs="Times New Roman"/>
          <w:i/>
          <w:color w:val="1F3864" w:themeColor="accent5" w:themeShade="80"/>
          <w:sz w:val="24"/>
          <w:szCs w:val="24"/>
        </w:rPr>
      </w:pPr>
      <w:r w:rsidRPr="0081282E">
        <w:rPr>
          <w:rFonts w:ascii="Times New Roman" w:hAnsi="Times New Roman" w:cs="Times New Roman"/>
          <w:i/>
          <w:color w:val="1F3864" w:themeColor="accent5" w:themeShade="80"/>
          <w:sz w:val="24"/>
          <w:szCs w:val="24"/>
        </w:rPr>
        <w:t>Ma ubranko w białe łaty.</w:t>
      </w:r>
    </w:p>
    <w:p w14:paraId="412F5D9B" w14:textId="77777777" w:rsidR="004478C1" w:rsidRPr="0081282E" w:rsidRDefault="004478C1" w:rsidP="00C05740">
      <w:pPr>
        <w:pStyle w:val="Akapitzlist"/>
        <w:rPr>
          <w:rFonts w:ascii="Times New Roman" w:hAnsi="Times New Roman" w:cs="Times New Roman"/>
          <w:i/>
          <w:color w:val="1F3864" w:themeColor="accent5" w:themeShade="80"/>
          <w:sz w:val="24"/>
          <w:szCs w:val="24"/>
        </w:rPr>
      </w:pPr>
      <w:r w:rsidRPr="0081282E">
        <w:rPr>
          <w:rFonts w:ascii="Times New Roman" w:hAnsi="Times New Roman" w:cs="Times New Roman"/>
          <w:i/>
          <w:color w:val="1F3864" w:themeColor="accent5" w:themeShade="80"/>
          <w:sz w:val="24"/>
          <w:szCs w:val="24"/>
        </w:rPr>
        <w:t>Uszy wielkie jak u słonia,</w:t>
      </w:r>
    </w:p>
    <w:p w14:paraId="5126EC5C" w14:textId="77777777" w:rsidR="004478C1" w:rsidRPr="0081282E" w:rsidRDefault="0081282E" w:rsidP="00C05740">
      <w:pPr>
        <w:pStyle w:val="Akapitzlist"/>
        <w:rPr>
          <w:rFonts w:ascii="Times New Roman" w:hAnsi="Times New Roman" w:cs="Times New Roman"/>
          <w:i/>
          <w:color w:val="1F3864" w:themeColor="accent5" w:themeShade="80"/>
          <w:sz w:val="24"/>
          <w:szCs w:val="24"/>
        </w:rPr>
      </w:pPr>
      <w:r>
        <w:rPr>
          <w:rFonts w:ascii="Times New Roman" w:hAnsi="Times New Roman" w:cs="Times New Roman"/>
          <w:i/>
          <w:color w:val="1F3864" w:themeColor="accent5" w:themeShade="80"/>
          <w:sz w:val="24"/>
          <w:szCs w:val="24"/>
        </w:rPr>
        <w:t>g</w:t>
      </w:r>
      <w:r w:rsidR="004478C1" w:rsidRPr="0081282E">
        <w:rPr>
          <w:rFonts w:ascii="Times New Roman" w:hAnsi="Times New Roman" w:cs="Times New Roman"/>
          <w:i/>
          <w:color w:val="1F3864" w:themeColor="accent5" w:themeShade="80"/>
          <w:sz w:val="24"/>
          <w:szCs w:val="24"/>
        </w:rPr>
        <w:t>ruby nos i zęby konia.</w:t>
      </w:r>
    </w:p>
    <w:p w14:paraId="5D465DB0" w14:textId="77777777" w:rsidR="004478C1" w:rsidRPr="0081282E" w:rsidRDefault="004478C1" w:rsidP="00C05740">
      <w:pPr>
        <w:pStyle w:val="Akapitzlist"/>
        <w:rPr>
          <w:rFonts w:ascii="Times New Roman" w:hAnsi="Times New Roman" w:cs="Times New Roman"/>
          <w:i/>
          <w:color w:val="1F3864" w:themeColor="accent5" w:themeShade="80"/>
          <w:sz w:val="24"/>
          <w:szCs w:val="24"/>
        </w:rPr>
      </w:pPr>
      <w:r w:rsidRPr="0081282E">
        <w:rPr>
          <w:rFonts w:ascii="Times New Roman" w:hAnsi="Times New Roman" w:cs="Times New Roman"/>
          <w:i/>
          <w:color w:val="1F3864" w:themeColor="accent5" w:themeShade="80"/>
          <w:sz w:val="24"/>
          <w:szCs w:val="24"/>
        </w:rPr>
        <w:t>Oczka małe, rozbiegane,</w:t>
      </w:r>
    </w:p>
    <w:p w14:paraId="6F8501BA" w14:textId="77777777" w:rsidR="004478C1" w:rsidRPr="0081282E" w:rsidRDefault="0081282E" w:rsidP="00C05740">
      <w:pPr>
        <w:pStyle w:val="Akapitzlist"/>
        <w:rPr>
          <w:rFonts w:ascii="Times New Roman" w:hAnsi="Times New Roman" w:cs="Times New Roman"/>
          <w:i/>
          <w:color w:val="1F3864" w:themeColor="accent5" w:themeShade="80"/>
          <w:sz w:val="24"/>
          <w:szCs w:val="24"/>
        </w:rPr>
      </w:pPr>
      <w:r>
        <w:rPr>
          <w:rFonts w:ascii="Times New Roman" w:hAnsi="Times New Roman" w:cs="Times New Roman"/>
          <w:i/>
          <w:color w:val="1F3864" w:themeColor="accent5" w:themeShade="80"/>
          <w:sz w:val="24"/>
          <w:szCs w:val="24"/>
        </w:rPr>
        <w:t>w</w:t>
      </w:r>
      <w:r w:rsidR="004478C1" w:rsidRPr="0081282E">
        <w:rPr>
          <w:rFonts w:ascii="Times New Roman" w:hAnsi="Times New Roman" w:cs="Times New Roman"/>
          <w:i/>
          <w:color w:val="1F3864" w:themeColor="accent5" w:themeShade="80"/>
          <w:sz w:val="24"/>
          <w:szCs w:val="24"/>
        </w:rPr>
        <w:t xml:space="preserve">łosy długie, rozczochrane. </w:t>
      </w:r>
    </w:p>
    <w:p w14:paraId="5CA01FC6" w14:textId="77777777" w:rsidR="004478C1" w:rsidRPr="0081282E" w:rsidRDefault="004478C1" w:rsidP="00C05740">
      <w:pPr>
        <w:pStyle w:val="Akapitzlist"/>
        <w:rPr>
          <w:rFonts w:ascii="Times New Roman" w:hAnsi="Times New Roman" w:cs="Times New Roman"/>
          <w:i/>
          <w:color w:val="1F3864" w:themeColor="accent5" w:themeShade="80"/>
          <w:sz w:val="24"/>
          <w:szCs w:val="24"/>
        </w:rPr>
      </w:pPr>
    </w:p>
    <w:p w14:paraId="05EFDBA8" w14:textId="77777777" w:rsidR="004478C1" w:rsidRPr="0081282E" w:rsidRDefault="004478C1" w:rsidP="00C05740">
      <w:pPr>
        <w:pStyle w:val="Akapitzlist"/>
        <w:rPr>
          <w:rFonts w:ascii="Times New Roman" w:hAnsi="Times New Roman" w:cs="Times New Roman"/>
          <w:i/>
          <w:color w:val="1F3864" w:themeColor="accent5" w:themeShade="80"/>
          <w:sz w:val="24"/>
          <w:szCs w:val="24"/>
        </w:rPr>
      </w:pPr>
      <w:r w:rsidRPr="0081282E">
        <w:rPr>
          <w:rFonts w:ascii="Times New Roman" w:hAnsi="Times New Roman" w:cs="Times New Roman"/>
          <w:i/>
          <w:color w:val="1F3864" w:themeColor="accent5" w:themeShade="80"/>
          <w:sz w:val="24"/>
          <w:szCs w:val="24"/>
        </w:rPr>
        <w:t>Brzuch okrągły tak jak bania.</w:t>
      </w:r>
    </w:p>
    <w:p w14:paraId="5DCA5EA6" w14:textId="77777777" w:rsidR="004478C1" w:rsidRPr="0081282E" w:rsidRDefault="004478C1" w:rsidP="00C05740">
      <w:pPr>
        <w:pStyle w:val="Akapitzlist"/>
        <w:rPr>
          <w:rFonts w:ascii="Times New Roman" w:hAnsi="Times New Roman" w:cs="Times New Roman"/>
          <w:i/>
          <w:color w:val="1F3864" w:themeColor="accent5" w:themeShade="80"/>
          <w:sz w:val="24"/>
          <w:szCs w:val="24"/>
        </w:rPr>
      </w:pPr>
      <w:r w:rsidRPr="0081282E">
        <w:rPr>
          <w:rFonts w:ascii="Times New Roman" w:hAnsi="Times New Roman" w:cs="Times New Roman"/>
          <w:i/>
          <w:color w:val="1F3864" w:themeColor="accent5" w:themeShade="80"/>
          <w:sz w:val="24"/>
          <w:szCs w:val="24"/>
        </w:rPr>
        <w:t>Małe czułki do wąchania.</w:t>
      </w:r>
    </w:p>
    <w:p w14:paraId="379DDCFF" w14:textId="77777777" w:rsidR="004478C1" w:rsidRPr="0081282E" w:rsidRDefault="004478C1" w:rsidP="00C05740">
      <w:pPr>
        <w:pStyle w:val="Akapitzlist"/>
        <w:rPr>
          <w:rFonts w:ascii="Times New Roman" w:hAnsi="Times New Roman" w:cs="Times New Roman"/>
          <w:i/>
          <w:color w:val="1F3864" w:themeColor="accent5" w:themeShade="80"/>
          <w:sz w:val="24"/>
          <w:szCs w:val="24"/>
        </w:rPr>
      </w:pPr>
      <w:r w:rsidRPr="0081282E">
        <w:rPr>
          <w:rFonts w:ascii="Times New Roman" w:hAnsi="Times New Roman" w:cs="Times New Roman"/>
          <w:i/>
          <w:color w:val="1F3864" w:themeColor="accent5" w:themeShade="80"/>
          <w:sz w:val="24"/>
          <w:szCs w:val="24"/>
        </w:rPr>
        <w:t>Skrzydła z ramion mu wystają,</w:t>
      </w:r>
    </w:p>
    <w:p w14:paraId="3E34028C" w14:textId="77777777" w:rsidR="004478C1" w:rsidRPr="0081282E" w:rsidRDefault="0081282E" w:rsidP="00C05740">
      <w:pPr>
        <w:pStyle w:val="Akapitzlist"/>
        <w:rPr>
          <w:rFonts w:ascii="Times New Roman" w:hAnsi="Times New Roman" w:cs="Times New Roman"/>
          <w:i/>
          <w:color w:val="1F3864" w:themeColor="accent5" w:themeShade="80"/>
          <w:sz w:val="24"/>
          <w:szCs w:val="24"/>
        </w:rPr>
      </w:pPr>
      <w:r>
        <w:rPr>
          <w:rFonts w:ascii="Times New Roman" w:hAnsi="Times New Roman" w:cs="Times New Roman"/>
          <w:i/>
          <w:color w:val="1F3864" w:themeColor="accent5" w:themeShade="80"/>
          <w:sz w:val="24"/>
          <w:szCs w:val="24"/>
        </w:rPr>
        <w:t>ś</w:t>
      </w:r>
      <w:r w:rsidR="004478C1" w:rsidRPr="0081282E">
        <w:rPr>
          <w:rFonts w:ascii="Times New Roman" w:hAnsi="Times New Roman" w:cs="Times New Roman"/>
          <w:i/>
          <w:color w:val="1F3864" w:themeColor="accent5" w:themeShade="80"/>
          <w:sz w:val="24"/>
          <w:szCs w:val="24"/>
        </w:rPr>
        <w:t xml:space="preserve">mieszne nóżki zasłaniają. </w:t>
      </w:r>
      <w:r w:rsidRPr="0081282E">
        <w:rPr>
          <w:rFonts w:ascii="Times New Roman" w:hAnsi="Times New Roman" w:cs="Times New Roman"/>
          <w:i/>
          <w:color w:val="1F3864" w:themeColor="accent5" w:themeShade="80"/>
          <w:sz w:val="24"/>
          <w:szCs w:val="24"/>
        </w:rPr>
        <w:t xml:space="preserve"> </w:t>
      </w:r>
    </w:p>
    <w:p w14:paraId="6C527B84" w14:textId="77777777" w:rsidR="00C05740" w:rsidRPr="0081282E" w:rsidRDefault="0081282E" w:rsidP="00C05740">
      <w:pPr>
        <w:pStyle w:val="Akapitzlist"/>
        <w:rPr>
          <w:rFonts w:ascii="Times New Roman" w:hAnsi="Times New Roman" w:cs="Times New Roman"/>
          <w:i/>
          <w:color w:val="1F3864" w:themeColor="accent5" w:themeShade="80"/>
          <w:sz w:val="24"/>
          <w:szCs w:val="24"/>
        </w:rPr>
      </w:pPr>
      <w:r w:rsidRPr="0081282E">
        <w:rPr>
          <w:rFonts w:ascii="Times New Roman" w:hAnsi="Times New Roman" w:cs="Times New Roman"/>
          <w:i/>
          <w:color w:val="1F3864" w:themeColor="accent5" w:themeShade="80"/>
          <w:sz w:val="24"/>
          <w:szCs w:val="24"/>
        </w:rPr>
        <w:t>Dwa ogony zakrzywione,</w:t>
      </w:r>
    </w:p>
    <w:p w14:paraId="33595BCF" w14:textId="77777777" w:rsidR="0081282E" w:rsidRDefault="0081282E" w:rsidP="00C05740">
      <w:pPr>
        <w:pStyle w:val="Akapitzlist"/>
        <w:rPr>
          <w:rFonts w:ascii="Times New Roman" w:hAnsi="Times New Roman" w:cs="Times New Roman"/>
          <w:i/>
          <w:color w:val="1F3864" w:themeColor="accent5" w:themeShade="80"/>
          <w:sz w:val="24"/>
          <w:szCs w:val="24"/>
        </w:rPr>
      </w:pPr>
      <w:r>
        <w:rPr>
          <w:rFonts w:ascii="Times New Roman" w:hAnsi="Times New Roman" w:cs="Times New Roman"/>
          <w:i/>
          <w:color w:val="1F3864" w:themeColor="accent5" w:themeShade="80"/>
          <w:sz w:val="24"/>
          <w:szCs w:val="24"/>
        </w:rPr>
        <w:t>s</w:t>
      </w:r>
      <w:r w:rsidRPr="0081282E">
        <w:rPr>
          <w:rFonts w:ascii="Times New Roman" w:hAnsi="Times New Roman" w:cs="Times New Roman"/>
          <w:i/>
          <w:color w:val="1F3864" w:themeColor="accent5" w:themeShade="80"/>
          <w:sz w:val="24"/>
          <w:szCs w:val="24"/>
        </w:rPr>
        <w:t xml:space="preserve">topy wielkie i czerwone. </w:t>
      </w:r>
    </w:p>
    <w:p w14:paraId="0623DA90" w14:textId="77777777" w:rsidR="005E335C" w:rsidRDefault="005E335C" w:rsidP="00C05740">
      <w:pPr>
        <w:pStyle w:val="Akapitzlist"/>
        <w:rPr>
          <w:rFonts w:ascii="Times New Roman" w:hAnsi="Times New Roman" w:cs="Times New Roman"/>
          <w:i/>
          <w:color w:val="1F3864" w:themeColor="accent5" w:themeShade="80"/>
          <w:sz w:val="24"/>
          <w:szCs w:val="24"/>
        </w:rPr>
      </w:pPr>
    </w:p>
    <w:p w14:paraId="288468EE" w14:textId="77777777" w:rsidR="005E335C" w:rsidRDefault="005E335C" w:rsidP="00C05740">
      <w:pPr>
        <w:pStyle w:val="Akapitzlist"/>
        <w:rPr>
          <w:rFonts w:ascii="Times New Roman" w:hAnsi="Times New Roman" w:cs="Times New Roman"/>
          <w:i/>
          <w:color w:val="1F3864" w:themeColor="accent5" w:themeShade="80"/>
          <w:sz w:val="24"/>
          <w:szCs w:val="24"/>
        </w:rPr>
      </w:pPr>
    </w:p>
    <w:p w14:paraId="7ABA4926" w14:textId="77777777" w:rsidR="005E335C" w:rsidRPr="00BE167E" w:rsidRDefault="005E335C" w:rsidP="005E335C">
      <w:pPr>
        <w:pStyle w:val="Akapitzlist"/>
        <w:numPr>
          <w:ilvl w:val="0"/>
          <w:numId w:val="1"/>
        </w:numPr>
        <w:rPr>
          <w:rFonts w:ascii="Times New Roman" w:hAnsi="Times New Roman" w:cs="Times New Roman"/>
          <w:b/>
          <w:color w:val="7030A0"/>
          <w:sz w:val="24"/>
          <w:szCs w:val="24"/>
        </w:rPr>
      </w:pPr>
      <w:r w:rsidRPr="00BE167E">
        <w:rPr>
          <w:rFonts w:ascii="Times New Roman" w:hAnsi="Times New Roman" w:cs="Times New Roman"/>
          <w:b/>
          <w:color w:val="7030A0"/>
          <w:sz w:val="24"/>
          <w:szCs w:val="24"/>
        </w:rPr>
        <w:t>Praca plastyczna „Ufoludek”.</w:t>
      </w:r>
    </w:p>
    <w:p w14:paraId="57953D13" w14:textId="77777777" w:rsidR="005E335C" w:rsidRDefault="005E335C" w:rsidP="005E335C">
      <w:pPr>
        <w:pStyle w:val="Akapitzlist"/>
        <w:rPr>
          <w:rFonts w:ascii="Times New Roman" w:hAnsi="Times New Roman" w:cs="Times New Roman"/>
          <w:i/>
          <w:sz w:val="24"/>
          <w:szCs w:val="24"/>
        </w:rPr>
      </w:pPr>
      <w:r>
        <w:rPr>
          <w:rFonts w:ascii="Times New Roman" w:hAnsi="Times New Roman" w:cs="Times New Roman"/>
          <w:i/>
          <w:sz w:val="24"/>
          <w:szCs w:val="24"/>
        </w:rPr>
        <w:t xml:space="preserve">Potrzebne będą farby i kartki A4. </w:t>
      </w:r>
    </w:p>
    <w:p w14:paraId="1354EEED" w14:textId="77777777" w:rsidR="005E335C" w:rsidRDefault="005E335C" w:rsidP="005E335C">
      <w:pPr>
        <w:pStyle w:val="Akapitzlist"/>
        <w:rPr>
          <w:rFonts w:ascii="Times New Roman" w:hAnsi="Times New Roman" w:cs="Times New Roman"/>
          <w:i/>
          <w:sz w:val="24"/>
          <w:szCs w:val="24"/>
        </w:rPr>
      </w:pPr>
    </w:p>
    <w:p w14:paraId="3C5EB897" w14:textId="77777777" w:rsidR="005E335C" w:rsidRDefault="005E335C" w:rsidP="005E335C">
      <w:pPr>
        <w:pStyle w:val="Akapitzlist"/>
        <w:spacing w:line="360" w:lineRule="auto"/>
        <w:rPr>
          <w:rFonts w:ascii="Times New Roman" w:hAnsi="Times New Roman" w:cs="Times New Roman"/>
          <w:sz w:val="24"/>
          <w:szCs w:val="24"/>
        </w:rPr>
      </w:pPr>
      <w:r w:rsidRPr="005E335C">
        <w:rPr>
          <w:rFonts w:ascii="Times New Roman" w:hAnsi="Times New Roman" w:cs="Times New Roman"/>
          <w:sz w:val="24"/>
          <w:szCs w:val="24"/>
        </w:rPr>
        <w:t>Dzieci malują palcem maczanym w farbach w różnych kolorach postać ufoludka. Może to być ufoludek z wiersza „Spotkanie z ufoludkiem” lub też ufoludek wymyślony przez dzieci. Gdy dzieci skończą swoją pracę opowiadają o namalowanej postaci (z jakich części się składa); nadają jej imię a także wymyślają nazwę planety, z której pochodzi.</w:t>
      </w:r>
    </w:p>
    <w:p w14:paraId="18DC3F11" w14:textId="77777777" w:rsidR="004F20C3" w:rsidRPr="00BE167E" w:rsidRDefault="005E335C" w:rsidP="004F20C3">
      <w:pPr>
        <w:pStyle w:val="Akapitzlist"/>
        <w:numPr>
          <w:ilvl w:val="0"/>
          <w:numId w:val="1"/>
        </w:numPr>
        <w:spacing w:line="360" w:lineRule="auto"/>
        <w:rPr>
          <w:rFonts w:ascii="Times New Roman" w:hAnsi="Times New Roman" w:cs="Times New Roman"/>
          <w:b/>
          <w:color w:val="7030A0"/>
          <w:sz w:val="24"/>
          <w:szCs w:val="24"/>
        </w:rPr>
      </w:pPr>
      <w:r w:rsidRPr="00BE167E">
        <w:rPr>
          <w:rFonts w:ascii="Times New Roman" w:hAnsi="Times New Roman" w:cs="Times New Roman"/>
          <w:b/>
          <w:color w:val="7030A0"/>
          <w:sz w:val="24"/>
          <w:szCs w:val="24"/>
        </w:rPr>
        <w:lastRenderedPageBreak/>
        <w:t>Zabawy ruchowe</w:t>
      </w:r>
      <w:r w:rsidR="00AC1CBF" w:rsidRPr="00BE167E">
        <w:rPr>
          <w:rFonts w:ascii="Times New Roman" w:hAnsi="Times New Roman" w:cs="Times New Roman"/>
          <w:b/>
          <w:color w:val="7030A0"/>
          <w:sz w:val="24"/>
          <w:szCs w:val="24"/>
        </w:rPr>
        <w:t xml:space="preserve"> i rytmiczne.</w:t>
      </w:r>
      <w:r w:rsidR="004F20C3" w:rsidRPr="00BE167E">
        <w:rPr>
          <w:rFonts w:ascii="Times New Roman" w:hAnsi="Times New Roman"/>
          <w:b/>
          <w:color w:val="7030A0"/>
          <w:sz w:val="24"/>
          <w:szCs w:val="24"/>
        </w:rPr>
        <w:t xml:space="preserve">  </w:t>
      </w:r>
    </w:p>
    <w:p w14:paraId="546C2A38" w14:textId="77777777" w:rsidR="005E335C" w:rsidRPr="004F20C3" w:rsidRDefault="004F20C3" w:rsidP="004F20C3">
      <w:pPr>
        <w:pStyle w:val="Akapitzlist"/>
        <w:spacing w:line="360" w:lineRule="auto"/>
        <w:rPr>
          <w:rFonts w:ascii="Times New Roman" w:hAnsi="Times New Roman" w:cs="Times New Roman"/>
          <w:b/>
          <w:sz w:val="24"/>
          <w:szCs w:val="24"/>
        </w:rPr>
      </w:pPr>
      <w:r w:rsidRPr="004F20C3">
        <w:rPr>
          <w:rFonts w:ascii="Times New Roman" w:hAnsi="Times New Roman"/>
          <w:i/>
          <w:color w:val="000000"/>
          <w:sz w:val="24"/>
          <w:szCs w:val="24"/>
        </w:rPr>
        <w:t>Zachęcamy</w:t>
      </w:r>
      <w:r w:rsidR="00BE167E">
        <w:rPr>
          <w:rFonts w:ascii="Times New Roman" w:hAnsi="Times New Roman"/>
          <w:i/>
          <w:color w:val="000000"/>
          <w:sz w:val="24"/>
          <w:szCs w:val="24"/>
        </w:rPr>
        <w:t xml:space="preserve"> do wykonywania</w:t>
      </w:r>
      <w:r w:rsidRPr="004F20C3">
        <w:rPr>
          <w:rFonts w:ascii="Times New Roman" w:hAnsi="Times New Roman"/>
          <w:i/>
          <w:color w:val="000000"/>
          <w:sz w:val="24"/>
          <w:szCs w:val="24"/>
        </w:rPr>
        <w:t xml:space="preserve"> zabaw na świeżym powietrzu.</w:t>
      </w:r>
    </w:p>
    <w:p w14:paraId="549C8547" w14:textId="77777777" w:rsidR="005E335C" w:rsidRPr="004F20C3" w:rsidRDefault="005E335C" w:rsidP="005E335C">
      <w:pPr>
        <w:pStyle w:val="Akapitzlist"/>
        <w:spacing w:line="360" w:lineRule="auto"/>
        <w:rPr>
          <w:rFonts w:ascii="Times New Roman" w:hAnsi="Times New Roman" w:cs="Times New Roman"/>
          <w:i/>
          <w:sz w:val="24"/>
          <w:szCs w:val="24"/>
        </w:rPr>
      </w:pPr>
    </w:p>
    <w:p w14:paraId="13B1D3F4" w14:textId="77777777" w:rsidR="005E335C" w:rsidRPr="00AC1CBF" w:rsidRDefault="005E335C" w:rsidP="00AC1CBF">
      <w:pPr>
        <w:pStyle w:val="Akapitzlist"/>
        <w:numPr>
          <w:ilvl w:val="0"/>
          <w:numId w:val="4"/>
        </w:numPr>
        <w:spacing w:line="360" w:lineRule="auto"/>
        <w:rPr>
          <w:rFonts w:ascii="Times New Roman" w:hAnsi="Times New Roman" w:cs="Times New Roman"/>
          <w:i/>
          <w:sz w:val="24"/>
          <w:szCs w:val="24"/>
        </w:rPr>
      </w:pPr>
      <w:r w:rsidRPr="00AC1CBF">
        <w:rPr>
          <w:rFonts w:ascii="Times New Roman" w:hAnsi="Times New Roman" w:cs="Times New Roman"/>
          <w:b/>
          <w:sz w:val="24"/>
          <w:szCs w:val="24"/>
        </w:rPr>
        <w:t xml:space="preserve">Zabawa orientacyjno-porządkowa </w:t>
      </w:r>
      <w:r w:rsidR="00AC1CBF">
        <w:rPr>
          <w:rFonts w:ascii="Times New Roman" w:hAnsi="Times New Roman" w:cs="Times New Roman"/>
          <w:b/>
          <w:sz w:val="24"/>
          <w:szCs w:val="24"/>
        </w:rPr>
        <w:t>„</w:t>
      </w:r>
      <w:r w:rsidRPr="00AC1CBF">
        <w:rPr>
          <w:rFonts w:ascii="Times New Roman" w:hAnsi="Times New Roman" w:cs="Times New Roman"/>
          <w:b/>
          <w:sz w:val="24"/>
          <w:szCs w:val="24"/>
        </w:rPr>
        <w:t>Ufoludki</w:t>
      </w:r>
      <w:r w:rsidR="00AC1CBF">
        <w:rPr>
          <w:rFonts w:ascii="Times New Roman" w:hAnsi="Times New Roman" w:cs="Times New Roman"/>
          <w:b/>
          <w:sz w:val="24"/>
          <w:szCs w:val="24"/>
        </w:rPr>
        <w:t>”</w:t>
      </w:r>
      <w:r w:rsidRPr="00AC1CBF">
        <w:rPr>
          <w:rFonts w:ascii="Times New Roman" w:hAnsi="Times New Roman" w:cs="Times New Roman"/>
          <w:sz w:val="24"/>
          <w:szCs w:val="24"/>
        </w:rPr>
        <w:t>.</w:t>
      </w:r>
    </w:p>
    <w:p w14:paraId="281D0558" w14:textId="77777777" w:rsidR="00AC1CBF" w:rsidRDefault="00AC1CBF" w:rsidP="005E335C">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 Dzieci biegają po pokoju</w:t>
      </w:r>
      <w:r w:rsidR="005E335C" w:rsidRPr="005E335C">
        <w:rPr>
          <w:rFonts w:ascii="Times New Roman" w:hAnsi="Times New Roman" w:cs="Times New Roman"/>
          <w:sz w:val="24"/>
          <w:szCs w:val="24"/>
        </w:rPr>
        <w:t xml:space="preserve"> w różnych kierunkach. Na hasło: Ufoludki! zamieniają się w przybyszów z nieznanej planety i wymyślają różne sposoby ich poruszania się. </w:t>
      </w:r>
    </w:p>
    <w:p w14:paraId="7C62C24E" w14:textId="77777777" w:rsidR="00AC1CBF" w:rsidRPr="00AC1CBF" w:rsidRDefault="005E335C" w:rsidP="00AC1CBF">
      <w:pPr>
        <w:pStyle w:val="Akapitzlist"/>
        <w:numPr>
          <w:ilvl w:val="0"/>
          <w:numId w:val="4"/>
        </w:numPr>
        <w:spacing w:line="360" w:lineRule="auto"/>
        <w:rPr>
          <w:rFonts w:ascii="Times New Roman" w:hAnsi="Times New Roman" w:cs="Times New Roman"/>
          <w:i/>
          <w:sz w:val="24"/>
          <w:szCs w:val="24"/>
        </w:rPr>
      </w:pPr>
      <w:r w:rsidRPr="00AC1CBF">
        <w:rPr>
          <w:rFonts w:ascii="Times New Roman" w:hAnsi="Times New Roman" w:cs="Times New Roman"/>
          <w:b/>
          <w:sz w:val="24"/>
          <w:szCs w:val="24"/>
        </w:rPr>
        <w:t>Zabawa ruchowa Wiatrak</w:t>
      </w:r>
      <w:r w:rsidRPr="00AC1CBF">
        <w:rPr>
          <w:rFonts w:ascii="Times New Roman" w:hAnsi="Times New Roman" w:cs="Times New Roman"/>
          <w:sz w:val="24"/>
          <w:szCs w:val="24"/>
        </w:rPr>
        <w:t xml:space="preserve">. </w:t>
      </w:r>
    </w:p>
    <w:p w14:paraId="73C51328" w14:textId="77777777" w:rsidR="00AC1CBF" w:rsidRDefault="005E335C" w:rsidP="00AC1CBF">
      <w:pPr>
        <w:pStyle w:val="Akapitzlist"/>
        <w:spacing w:line="360" w:lineRule="auto"/>
        <w:rPr>
          <w:rFonts w:ascii="Times New Roman" w:hAnsi="Times New Roman" w:cs="Times New Roman"/>
          <w:sz w:val="24"/>
          <w:szCs w:val="24"/>
        </w:rPr>
      </w:pPr>
      <w:r w:rsidRPr="00AC1CBF">
        <w:rPr>
          <w:rFonts w:ascii="Times New Roman" w:hAnsi="Times New Roman" w:cs="Times New Roman"/>
          <w:sz w:val="24"/>
          <w:szCs w:val="24"/>
        </w:rPr>
        <w:t>Dzieci stają w małym rozkroku. Na hasło: Wieje wiatr wykonują wyprostowanymi rękami obszerne krążenia w przód (jak obracające się skrzydła wiatraka), a na hasło: Wiatr przestał wiać opuszczają ręce wzdłuż tułowia, utrzymuj</w:t>
      </w:r>
      <w:r w:rsidR="00AC1CBF">
        <w:rPr>
          <w:rFonts w:ascii="Times New Roman" w:hAnsi="Times New Roman" w:cs="Times New Roman"/>
          <w:sz w:val="24"/>
          <w:szCs w:val="24"/>
        </w:rPr>
        <w:t xml:space="preserve">ąc prawidłową postawę ciała. Rodzic </w:t>
      </w:r>
      <w:r w:rsidRPr="00AC1CBF">
        <w:rPr>
          <w:rFonts w:ascii="Times New Roman" w:hAnsi="Times New Roman" w:cs="Times New Roman"/>
          <w:sz w:val="24"/>
          <w:szCs w:val="24"/>
        </w:rPr>
        <w:t xml:space="preserve">podaje hasła na zmianę. </w:t>
      </w:r>
    </w:p>
    <w:p w14:paraId="6A7CEA3A" w14:textId="77777777" w:rsidR="00AC1CBF" w:rsidRPr="00AC1CBF" w:rsidRDefault="005E335C" w:rsidP="00AC1CBF">
      <w:pPr>
        <w:pStyle w:val="Akapitzlist"/>
        <w:numPr>
          <w:ilvl w:val="0"/>
          <w:numId w:val="4"/>
        </w:numPr>
        <w:spacing w:line="360" w:lineRule="auto"/>
        <w:rPr>
          <w:rFonts w:ascii="Times New Roman" w:hAnsi="Times New Roman" w:cs="Times New Roman"/>
          <w:i/>
          <w:sz w:val="24"/>
          <w:szCs w:val="24"/>
        </w:rPr>
      </w:pPr>
      <w:r w:rsidRPr="00AC1CBF">
        <w:rPr>
          <w:rFonts w:ascii="Times New Roman" w:hAnsi="Times New Roman" w:cs="Times New Roman"/>
          <w:b/>
          <w:sz w:val="24"/>
          <w:szCs w:val="24"/>
        </w:rPr>
        <w:t>Zabawa rytmiczna Echo kosmiczne.</w:t>
      </w:r>
    </w:p>
    <w:p w14:paraId="5532A748" w14:textId="77777777" w:rsidR="00AC1CBF" w:rsidRDefault="00AC1CBF" w:rsidP="00AC1CBF">
      <w:pPr>
        <w:pStyle w:val="Akapitzlist"/>
        <w:spacing w:line="360" w:lineRule="auto"/>
        <w:rPr>
          <w:rFonts w:ascii="Times New Roman" w:hAnsi="Times New Roman" w:cs="Times New Roman"/>
          <w:sz w:val="24"/>
          <w:szCs w:val="24"/>
        </w:rPr>
      </w:pPr>
      <w:r w:rsidRPr="00AC1CBF">
        <w:rPr>
          <w:rFonts w:ascii="Times New Roman" w:hAnsi="Times New Roman" w:cs="Times New Roman"/>
          <w:i/>
          <w:sz w:val="24"/>
          <w:szCs w:val="24"/>
        </w:rPr>
        <w:t>Potrzebne będą d</w:t>
      </w:r>
      <w:r w:rsidR="005E335C" w:rsidRPr="00AC1CBF">
        <w:rPr>
          <w:rFonts w:ascii="Times New Roman" w:hAnsi="Times New Roman" w:cs="Times New Roman"/>
          <w:i/>
          <w:sz w:val="24"/>
          <w:szCs w:val="24"/>
        </w:rPr>
        <w:t>rewniane klocki</w:t>
      </w:r>
      <w:r w:rsidR="005E335C" w:rsidRPr="00AC1CBF">
        <w:rPr>
          <w:rFonts w:ascii="Times New Roman" w:hAnsi="Times New Roman" w:cs="Times New Roman"/>
          <w:sz w:val="24"/>
          <w:szCs w:val="24"/>
        </w:rPr>
        <w:t xml:space="preserve">. </w:t>
      </w:r>
    </w:p>
    <w:p w14:paraId="13486ACC" w14:textId="77777777" w:rsidR="005E335C" w:rsidRDefault="005E335C" w:rsidP="00AC1CBF">
      <w:pPr>
        <w:pStyle w:val="Akapitzlist"/>
        <w:spacing w:line="360" w:lineRule="auto"/>
        <w:rPr>
          <w:rFonts w:ascii="Times New Roman" w:hAnsi="Times New Roman" w:cs="Times New Roman"/>
          <w:sz w:val="24"/>
          <w:szCs w:val="24"/>
        </w:rPr>
      </w:pPr>
      <w:r w:rsidRPr="00AC1CBF">
        <w:rPr>
          <w:rFonts w:ascii="Times New Roman" w:hAnsi="Times New Roman" w:cs="Times New Roman"/>
          <w:sz w:val="24"/>
          <w:szCs w:val="24"/>
        </w:rPr>
        <w:t xml:space="preserve">Dzieci realizują proste tematy </w:t>
      </w:r>
      <w:r w:rsidR="00AC1CBF">
        <w:rPr>
          <w:rFonts w:ascii="Times New Roman" w:hAnsi="Times New Roman" w:cs="Times New Roman"/>
          <w:sz w:val="24"/>
          <w:szCs w:val="24"/>
        </w:rPr>
        <w:t>rytmiczne zaproponowane przez Rodzica</w:t>
      </w:r>
      <w:r w:rsidRPr="00AC1CBF">
        <w:rPr>
          <w:rFonts w:ascii="Times New Roman" w:hAnsi="Times New Roman" w:cs="Times New Roman"/>
          <w:sz w:val="24"/>
          <w:szCs w:val="24"/>
        </w:rPr>
        <w:t xml:space="preserve"> – przez wyklaskiwanie, wytupywanie, uderzanie o drewniane klocki. </w:t>
      </w:r>
    </w:p>
    <w:p w14:paraId="5C35CE54" w14:textId="77777777" w:rsidR="00AC1CBF" w:rsidRPr="00AC1CBF" w:rsidRDefault="00AC1CBF" w:rsidP="00AC1CBF">
      <w:pPr>
        <w:pStyle w:val="Akapitzlist"/>
        <w:spacing w:line="360" w:lineRule="auto"/>
        <w:rPr>
          <w:rFonts w:ascii="Times New Roman" w:hAnsi="Times New Roman" w:cs="Times New Roman"/>
          <w:b/>
          <w:sz w:val="24"/>
          <w:szCs w:val="24"/>
        </w:rPr>
      </w:pPr>
    </w:p>
    <w:p w14:paraId="17394B87" w14:textId="77777777" w:rsidR="00AC1CBF" w:rsidRPr="00BE167E" w:rsidRDefault="001512C5" w:rsidP="00AC1CBF">
      <w:pPr>
        <w:pStyle w:val="Akapitzlist"/>
        <w:numPr>
          <w:ilvl w:val="0"/>
          <w:numId w:val="1"/>
        </w:numPr>
        <w:spacing w:line="360" w:lineRule="auto"/>
        <w:rPr>
          <w:rFonts w:ascii="Times New Roman" w:hAnsi="Times New Roman" w:cs="Times New Roman"/>
          <w:b/>
          <w:color w:val="7030A0"/>
          <w:sz w:val="24"/>
          <w:szCs w:val="24"/>
        </w:rPr>
      </w:pPr>
      <w:r w:rsidRPr="00BE167E">
        <w:rPr>
          <w:rFonts w:ascii="Times New Roman" w:hAnsi="Times New Roman" w:cs="Times New Roman"/>
          <w:b/>
          <w:color w:val="7030A0"/>
          <w:sz w:val="24"/>
          <w:szCs w:val="24"/>
        </w:rPr>
        <w:t xml:space="preserve">Karta pracy „Droga rakiety do planety”. </w:t>
      </w:r>
    </w:p>
    <w:p w14:paraId="0C1339CF" w14:textId="77777777" w:rsidR="001512C5" w:rsidRDefault="00AC1CBF" w:rsidP="001512C5">
      <w:pPr>
        <w:pStyle w:val="Akapitzlist"/>
        <w:spacing w:line="360" w:lineRule="auto"/>
        <w:rPr>
          <w:rFonts w:ascii="Times New Roman" w:hAnsi="Times New Roman" w:cs="Times New Roman"/>
          <w:sz w:val="24"/>
          <w:szCs w:val="24"/>
        </w:rPr>
      </w:pPr>
      <w:r>
        <w:rPr>
          <w:rFonts w:ascii="Times New Roman" w:hAnsi="Times New Roman" w:cs="Times New Roman"/>
          <w:sz w:val="24"/>
          <w:szCs w:val="24"/>
        </w:rPr>
        <w:t xml:space="preserve">Rysuj po szlaczku drogę rakiety do planety. Spróbuj to zrobić bez odrywania ręki od kartki </w:t>
      </w:r>
      <w:r w:rsidRPr="00AC1CBF">
        <w:rPr>
          <w:rFonts w:ascii="Times New Roman" w:hAnsi="Times New Roman" w:cs="Times New Roman"/>
          <w:sz w:val="24"/>
          <w:szCs w:val="24"/>
        </w:rPr>
        <w:sym w:font="Wingdings" w:char="F04A"/>
      </w:r>
      <w:r>
        <w:rPr>
          <w:rFonts w:ascii="Times New Roman" w:hAnsi="Times New Roman" w:cs="Times New Roman"/>
          <w:sz w:val="24"/>
          <w:szCs w:val="24"/>
        </w:rPr>
        <w:t xml:space="preserve"> </w:t>
      </w:r>
    </w:p>
    <w:p w14:paraId="589D83C7" w14:textId="77777777" w:rsidR="00AC1CBF" w:rsidRPr="001512C5" w:rsidRDefault="001512C5" w:rsidP="001512C5">
      <w:pPr>
        <w:pStyle w:val="Akapitzlist"/>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512C5">
        <w:rPr>
          <w:rFonts w:ascii="Times New Roman" w:hAnsi="Times New Roman" w:cs="Times New Roman"/>
          <w:sz w:val="24"/>
          <w:szCs w:val="24"/>
        </w:rPr>
        <w:t>źródło:</w:t>
      </w:r>
      <w:r w:rsidRPr="001512C5">
        <w:t xml:space="preserve"> </w:t>
      </w:r>
      <w:r w:rsidRPr="001512C5">
        <w:rPr>
          <w:rFonts w:ascii="Times New Roman" w:hAnsi="Times New Roman" w:cs="Times New Roman"/>
          <w:sz w:val="24"/>
          <w:szCs w:val="24"/>
        </w:rPr>
        <w:t>https://eduzabawy.com/</w:t>
      </w:r>
    </w:p>
    <w:p w14:paraId="2DD5515F" w14:textId="77777777" w:rsidR="00AC1CBF" w:rsidRPr="00AC1CBF" w:rsidRDefault="00AC1CBF" w:rsidP="00AC1CBF">
      <w:pPr>
        <w:pStyle w:val="Akapitzlist"/>
        <w:spacing w:line="360" w:lineRule="auto"/>
        <w:rPr>
          <w:rFonts w:ascii="Times New Roman" w:hAnsi="Times New Roman" w:cs="Times New Roman"/>
          <w:i/>
          <w:sz w:val="24"/>
          <w:szCs w:val="24"/>
        </w:rPr>
      </w:pPr>
      <w:r>
        <w:rPr>
          <w:noProof/>
          <w:lang w:eastAsia="pl-PL"/>
        </w:rPr>
        <w:drawing>
          <wp:inline distT="0" distB="0" distL="0" distR="0" wp14:anchorId="1B6269FC" wp14:editId="29889A9A">
            <wp:extent cx="4399882" cy="3400425"/>
            <wp:effectExtent l="0" t="0" r="1270" b="0"/>
            <wp:docPr id="2" name="Obraz 2" descr="Dzień Kosmosu: Grafomotoryka Dzień Kosmosu Kalendarz świąt Ma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ień Kosmosu: Grafomotoryka Dzień Kosmosu Kalendarz świąt Maj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969" cy="3423678"/>
                    </a:xfrm>
                    <a:prstGeom prst="rect">
                      <a:avLst/>
                    </a:prstGeom>
                    <a:noFill/>
                    <a:ln>
                      <a:noFill/>
                    </a:ln>
                  </pic:spPr>
                </pic:pic>
              </a:graphicData>
            </a:graphic>
          </wp:inline>
        </w:drawing>
      </w:r>
    </w:p>
    <w:p w14:paraId="6B9F6873" w14:textId="77777777" w:rsidR="005E335C" w:rsidRPr="00BE167E" w:rsidRDefault="005E335C" w:rsidP="005E335C">
      <w:pPr>
        <w:pStyle w:val="Akapitzlist"/>
        <w:spacing w:line="360" w:lineRule="auto"/>
        <w:rPr>
          <w:rFonts w:ascii="Times New Roman" w:hAnsi="Times New Roman" w:cs="Times New Roman"/>
          <w:i/>
          <w:color w:val="7030A0"/>
          <w:sz w:val="24"/>
          <w:szCs w:val="24"/>
        </w:rPr>
      </w:pPr>
    </w:p>
    <w:p w14:paraId="5D76F3CB" w14:textId="77777777" w:rsidR="004F20C3" w:rsidRPr="00BE167E" w:rsidRDefault="004F20C3" w:rsidP="004F20C3">
      <w:pPr>
        <w:pStyle w:val="Akapitzlist"/>
        <w:numPr>
          <w:ilvl w:val="0"/>
          <w:numId w:val="1"/>
        </w:numPr>
        <w:spacing w:line="360" w:lineRule="auto"/>
        <w:rPr>
          <w:rFonts w:ascii="Times New Roman" w:hAnsi="Times New Roman" w:cs="Times New Roman"/>
          <w:b/>
          <w:color w:val="7030A0"/>
          <w:sz w:val="24"/>
          <w:szCs w:val="24"/>
        </w:rPr>
      </w:pPr>
      <w:r w:rsidRPr="00BE167E">
        <w:rPr>
          <w:rFonts w:ascii="Times New Roman" w:hAnsi="Times New Roman" w:cs="Times New Roman"/>
          <w:b/>
          <w:color w:val="7030A0"/>
          <w:sz w:val="24"/>
          <w:szCs w:val="24"/>
        </w:rPr>
        <w:t xml:space="preserve">Karta pracy- „Kosmonauta”. </w:t>
      </w:r>
    </w:p>
    <w:p w14:paraId="3773A1DE" w14:textId="77777777" w:rsidR="004F20C3" w:rsidRPr="004F20C3" w:rsidRDefault="004F20C3" w:rsidP="004F20C3">
      <w:pPr>
        <w:pStyle w:val="Akapitzlist"/>
        <w:spacing w:line="360" w:lineRule="auto"/>
        <w:rPr>
          <w:rFonts w:ascii="Times New Roman" w:hAnsi="Times New Roman" w:cs="Times New Roman"/>
          <w:i/>
          <w:sz w:val="24"/>
          <w:szCs w:val="24"/>
        </w:rPr>
      </w:pPr>
      <w:r w:rsidRPr="004F20C3">
        <w:rPr>
          <w:rFonts w:ascii="Times New Roman" w:hAnsi="Times New Roman" w:cs="Times New Roman"/>
          <w:i/>
          <w:sz w:val="24"/>
          <w:szCs w:val="24"/>
        </w:rPr>
        <w:t xml:space="preserve">Potrzebne będą kredki i plastelina. </w:t>
      </w:r>
    </w:p>
    <w:p w14:paraId="6A15836F" w14:textId="77777777" w:rsidR="004F20C3" w:rsidRDefault="004F20C3" w:rsidP="004F20C3">
      <w:pPr>
        <w:pStyle w:val="Akapitzlist"/>
        <w:spacing w:line="360" w:lineRule="auto"/>
        <w:rPr>
          <w:rFonts w:ascii="Times New Roman" w:hAnsi="Times New Roman" w:cs="Times New Roman"/>
          <w:sz w:val="24"/>
          <w:szCs w:val="24"/>
        </w:rPr>
      </w:pPr>
    </w:p>
    <w:p w14:paraId="56602598" w14:textId="77777777" w:rsidR="004F20C3" w:rsidRPr="004F20C3" w:rsidRDefault="004F20C3" w:rsidP="004F20C3">
      <w:pPr>
        <w:pStyle w:val="Akapitzlist"/>
        <w:spacing w:line="360" w:lineRule="auto"/>
        <w:rPr>
          <w:rFonts w:ascii="Times New Roman" w:hAnsi="Times New Roman" w:cs="Times New Roman"/>
          <w:sz w:val="24"/>
          <w:szCs w:val="24"/>
        </w:rPr>
      </w:pPr>
      <w:r>
        <w:rPr>
          <w:rFonts w:ascii="Times New Roman" w:hAnsi="Times New Roman" w:cs="Times New Roman"/>
          <w:sz w:val="24"/>
          <w:szCs w:val="24"/>
        </w:rPr>
        <w:t xml:space="preserve">Pokolorujcie kosmonautę a w miejsca kółek przyklejcie plastelinę. </w:t>
      </w:r>
    </w:p>
    <w:p w14:paraId="418F241E" w14:textId="77777777" w:rsidR="004F20C3" w:rsidRPr="005E335C" w:rsidRDefault="004F20C3" w:rsidP="005E335C">
      <w:pPr>
        <w:pStyle w:val="Akapitzlist"/>
        <w:spacing w:line="360" w:lineRule="auto"/>
        <w:rPr>
          <w:rFonts w:ascii="Times New Roman" w:hAnsi="Times New Roman" w:cs="Times New Roman"/>
          <w:i/>
          <w:sz w:val="24"/>
          <w:szCs w:val="24"/>
        </w:rPr>
      </w:pPr>
    </w:p>
    <w:p w14:paraId="2B695BF5" w14:textId="77777777" w:rsidR="005E335C" w:rsidRDefault="001512C5" w:rsidP="004F20C3">
      <w:pPr>
        <w:pStyle w:val="Akapitzlist"/>
        <w:spacing w:line="360" w:lineRule="auto"/>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789FC64E" wp14:editId="24879FAA">
            <wp:extent cx="3600450" cy="4019034"/>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7088" cy="4026443"/>
                    </a:xfrm>
                    <a:prstGeom prst="rect">
                      <a:avLst/>
                    </a:prstGeom>
                    <a:noFill/>
                    <a:ln>
                      <a:noFill/>
                    </a:ln>
                  </pic:spPr>
                </pic:pic>
              </a:graphicData>
            </a:graphic>
          </wp:inline>
        </w:drawing>
      </w:r>
    </w:p>
    <w:p w14:paraId="03F97D4E" w14:textId="77777777" w:rsidR="004F20C3" w:rsidRDefault="004F20C3" w:rsidP="004F20C3">
      <w:pPr>
        <w:pStyle w:val="Akapitzlist"/>
        <w:spacing w:line="360" w:lineRule="auto"/>
        <w:rPr>
          <w:rFonts w:ascii="Times New Roman" w:hAnsi="Times New Roman" w:cs="Times New Roman"/>
          <w:sz w:val="24"/>
          <w:szCs w:val="24"/>
        </w:rPr>
      </w:pPr>
    </w:p>
    <w:p w14:paraId="1548CEC3" w14:textId="77777777" w:rsidR="004F20C3" w:rsidRDefault="004F20C3" w:rsidP="004F20C3">
      <w:pPr>
        <w:pStyle w:val="Akapitzlist"/>
        <w:spacing w:line="360" w:lineRule="auto"/>
        <w:rPr>
          <w:rFonts w:ascii="Times New Roman" w:hAnsi="Times New Roman" w:cs="Times New Roman"/>
          <w:sz w:val="24"/>
          <w:szCs w:val="24"/>
        </w:rPr>
      </w:pPr>
    </w:p>
    <w:p w14:paraId="2530D5E0" w14:textId="77777777" w:rsidR="00BE167E" w:rsidRDefault="00BE167E" w:rsidP="004F20C3">
      <w:pPr>
        <w:pStyle w:val="Akapitzlist"/>
        <w:spacing w:line="360" w:lineRule="auto"/>
        <w:rPr>
          <w:rFonts w:ascii="Times New Roman" w:hAnsi="Times New Roman" w:cs="Times New Roman"/>
          <w:sz w:val="24"/>
          <w:szCs w:val="24"/>
        </w:rPr>
      </w:pPr>
    </w:p>
    <w:p w14:paraId="5D89AD58" w14:textId="77777777" w:rsidR="004F20C3" w:rsidRPr="004F20C3" w:rsidRDefault="004F20C3" w:rsidP="004F20C3">
      <w:pPr>
        <w:pStyle w:val="Akapitzlist"/>
        <w:spacing w:line="360" w:lineRule="auto"/>
        <w:rPr>
          <w:rFonts w:ascii="Times New Roman" w:hAnsi="Times New Roman"/>
          <w:i/>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F20C3">
        <w:rPr>
          <w:rFonts w:ascii="Times New Roman" w:hAnsi="Times New Roman" w:cs="Times New Roman"/>
          <w:i/>
          <w:sz w:val="24"/>
          <w:szCs w:val="24"/>
        </w:rPr>
        <w:tab/>
      </w:r>
      <w:r w:rsidRPr="004F20C3">
        <w:rPr>
          <w:rFonts w:ascii="Times New Roman" w:hAnsi="Times New Roman"/>
          <w:i/>
          <w:color w:val="000000"/>
          <w:sz w:val="24"/>
          <w:szCs w:val="24"/>
        </w:rPr>
        <w:t xml:space="preserve">Na dziś to już wszystko.  Bawcie się dobrze. </w:t>
      </w:r>
    </w:p>
    <w:p w14:paraId="05CBE0F0" w14:textId="77777777" w:rsidR="004F20C3" w:rsidRPr="004F20C3" w:rsidRDefault="004F20C3" w:rsidP="004F20C3">
      <w:pPr>
        <w:pStyle w:val="Akapitzlist"/>
        <w:spacing w:line="360" w:lineRule="auto"/>
        <w:rPr>
          <w:rFonts w:ascii="Times New Roman" w:hAnsi="Times New Roman" w:cs="Times New Roman"/>
          <w:i/>
          <w:sz w:val="24"/>
          <w:szCs w:val="24"/>
        </w:rPr>
      </w:pPr>
      <w:r w:rsidRPr="004F20C3">
        <w:rPr>
          <w:rFonts w:ascii="Times New Roman" w:hAnsi="Times New Roman" w:cs="Times New Roman"/>
          <w:i/>
          <w:sz w:val="24"/>
          <w:szCs w:val="24"/>
        </w:rPr>
        <w:tab/>
      </w:r>
      <w:r w:rsidRPr="004F20C3">
        <w:rPr>
          <w:rFonts w:ascii="Times New Roman" w:hAnsi="Times New Roman" w:cs="Times New Roman"/>
          <w:i/>
          <w:sz w:val="24"/>
          <w:szCs w:val="24"/>
        </w:rPr>
        <w:tab/>
      </w:r>
      <w:r w:rsidRPr="004F20C3">
        <w:rPr>
          <w:rFonts w:ascii="Times New Roman" w:hAnsi="Times New Roman" w:cs="Times New Roman"/>
          <w:i/>
          <w:sz w:val="24"/>
          <w:szCs w:val="24"/>
        </w:rPr>
        <w:tab/>
      </w:r>
      <w:r w:rsidRPr="004F20C3">
        <w:rPr>
          <w:rFonts w:ascii="Times New Roman" w:hAnsi="Times New Roman" w:cs="Times New Roman"/>
          <w:i/>
          <w:sz w:val="24"/>
          <w:szCs w:val="24"/>
        </w:rPr>
        <w:tab/>
      </w:r>
      <w:r w:rsidRPr="004F20C3">
        <w:rPr>
          <w:rFonts w:ascii="Times New Roman" w:hAnsi="Times New Roman" w:cs="Times New Roman"/>
          <w:i/>
          <w:sz w:val="24"/>
          <w:szCs w:val="24"/>
        </w:rPr>
        <w:tab/>
      </w:r>
      <w:r w:rsidRPr="004F20C3">
        <w:rPr>
          <w:rFonts w:ascii="Times New Roman" w:hAnsi="Times New Roman" w:cs="Times New Roman"/>
          <w:i/>
          <w:sz w:val="24"/>
          <w:szCs w:val="24"/>
        </w:rPr>
        <w:tab/>
      </w:r>
      <w:r w:rsidRPr="004F20C3">
        <w:rPr>
          <w:rFonts w:ascii="Times New Roman" w:hAnsi="Times New Roman" w:cs="Times New Roman"/>
          <w:i/>
          <w:sz w:val="24"/>
          <w:szCs w:val="24"/>
        </w:rPr>
        <w:tab/>
      </w:r>
    </w:p>
    <w:p w14:paraId="7981141A" w14:textId="77777777" w:rsidR="004F20C3" w:rsidRPr="004F20C3" w:rsidRDefault="004F20C3" w:rsidP="004F20C3">
      <w:pPr>
        <w:pStyle w:val="Akapitzlist"/>
        <w:spacing w:line="36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4F20C3">
        <w:rPr>
          <w:rFonts w:ascii="Times New Roman" w:hAnsi="Times New Roman" w:cs="Times New Roman"/>
          <w:i/>
          <w:sz w:val="24"/>
          <w:szCs w:val="24"/>
        </w:rPr>
        <w:t>Edyta Golik</w:t>
      </w:r>
    </w:p>
    <w:p w14:paraId="67ED1D22" w14:textId="77777777" w:rsidR="004F20C3" w:rsidRPr="004F20C3" w:rsidRDefault="004F20C3" w:rsidP="004F20C3">
      <w:pPr>
        <w:pStyle w:val="Akapitzlist"/>
        <w:spacing w:line="36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4F20C3">
        <w:rPr>
          <w:rFonts w:ascii="Times New Roman" w:hAnsi="Times New Roman" w:cs="Times New Roman"/>
          <w:i/>
          <w:sz w:val="24"/>
          <w:szCs w:val="24"/>
        </w:rPr>
        <w:t xml:space="preserve">Magdalena Tomala </w:t>
      </w:r>
    </w:p>
    <w:sectPr w:rsidR="004F20C3" w:rsidRPr="004F2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6D72"/>
    <w:multiLevelType w:val="hybridMultilevel"/>
    <w:tmpl w:val="17884542"/>
    <w:lvl w:ilvl="0" w:tplc="04150013">
      <w:start w:val="1"/>
      <w:numFmt w:val="upp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18326015"/>
    <w:multiLevelType w:val="hybridMultilevel"/>
    <w:tmpl w:val="9B823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7D41590"/>
    <w:multiLevelType w:val="hybridMultilevel"/>
    <w:tmpl w:val="BE929AF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6B057B19"/>
    <w:multiLevelType w:val="hybridMultilevel"/>
    <w:tmpl w:val="2D78A1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740"/>
    <w:rsid w:val="001512C5"/>
    <w:rsid w:val="004478C1"/>
    <w:rsid w:val="004F20C3"/>
    <w:rsid w:val="00523B09"/>
    <w:rsid w:val="005E335C"/>
    <w:rsid w:val="006156B1"/>
    <w:rsid w:val="0081282E"/>
    <w:rsid w:val="00AC1CBF"/>
    <w:rsid w:val="00BE167E"/>
    <w:rsid w:val="00C05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DD54"/>
  <w15:chartTrackingRefBased/>
  <w15:docId w15:val="{30CBBEAF-2228-42B2-85EC-5DCD0241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5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521</Words>
  <Characters>3126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i Edyta</dc:creator>
  <cp:keywords/>
  <dc:description/>
  <cp:lastModifiedBy>Użytkownik systemu Windows</cp:lastModifiedBy>
  <cp:revision>2</cp:revision>
  <dcterms:created xsi:type="dcterms:W3CDTF">2021-04-12T20:32:00Z</dcterms:created>
  <dcterms:modified xsi:type="dcterms:W3CDTF">2021-04-12T20:32:00Z</dcterms:modified>
</cp:coreProperties>
</file>