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9" w:rsidRPr="003B4B6E" w:rsidRDefault="00914E59" w:rsidP="003B4B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6E">
        <w:rPr>
          <w:rFonts w:ascii="Times New Roman" w:hAnsi="Times New Roman" w:cs="Times New Roman"/>
          <w:b/>
          <w:sz w:val="24"/>
          <w:szCs w:val="24"/>
        </w:rPr>
        <w:t>SCENARIUSZ ZAJĘĆ Z WYKORZYSTANIEM TABLICY INTERAKTYWNEJ</w:t>
      </w:r>
    </w:p>
    <w:p w:rsidR="00F92F78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B6E">
        <w:rPr>
          <w:rFonts w:ascii="Times New Roman" w:hAnsi="Times New Roman" w:cs="Times New Roman"/>
          <w:sz w:val="24"/>
          <w:szCs w:val="24"/>
        </w:rPr>
        <w:t>NAUCZYCIEL</w:t>
      </w:r>
      <w:r w:rsidRPr="003B4B6E">
        <w:rPr>
          <w:rFonts w:ascii="Times New Roman" w:hAnsi="Times New Roman" w:cs="Times New Roman"/>
          <w:sz w:val="24"/>
          <w:szCs w:val="24"/>
        </w:rPr>
        <w:t xml:space="preserve"> : </w:t>
      </w:r>
      <w:r w:rsidRPr="003B4B6E">
        <w:rPr>
          <w:rFonts w:ascii="Times New Roman" w:hAnsi="Times New Roman" w:cs="Times New Roman"/>
          <w:sz w:val="24"/>
          <w:szCs w:val="24"/>
        </w:rPr>
        <w:t>Katarzyna Kołodziejska</w:t>
      </w:r>
    </w:p>
    <w:p w:rsidR="00F92F78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 xml:space="preserve">DATA: </w:t>
      </w:r>
      <w:r w:rsidRPr="003B4B6E">
        <w:rPr>
          <w:rFonts w:ascii="Times New Roman" w:hAnsi="Times New Roman" w:cs="Times New Roman"/>
          <w:sz w:val="24"/>
          <w:szCs w:val="24"/>
        </w:rPr>
        <w:t>26.05.2022r.</w:t>
      </w:r>
    </w:p>
    <w:p w:rsidR="00F92F78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 xml:space="preserve">CZAS TRWANIA ZAJĘĆ: </w:t>
      </w:r>
      <w:r w:rsidRPr="003B4B6E">
        <w:rPr>
          <w:rFonts w:ascii="Times New Roman" w:hAnsi="Times New Roman" w:cs="Times New Roman"/>
          <w:sz w:val="24"/>
          <w:szCs w:val="24"/>
        </w:rPr>
        <w:t>60</w:t>
      </w:r>
      <w:r w:rsidRPr="003B4B6E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F92F78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TEMAT ZAJĘĆ: ZABAWY ORTOGRAFICZNE Z WYKORZYSTANIEM TABLICY INTERAKTYWNEJ</w:t>
      </w:r>
    </w:p>
    <w:p w:rsidR="00F92F78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RODZAJE AKTYWNOŚCI: polon</w:t>
      </w:r>
      <w:r w:rsidR="00F92F78">
        <w:rPr>
          <w:rFonts w:ascii="Times New Roman" w:hAnsi="Times New Roman" w:cs="Times New Roman"/>
          <w:sz w:val="24"/>
          <w:szCs w:val="24"/>
        </w:rPr>
        <w:t xml:space="preserve">istyczna, przyrodnicza, </w:t>
      </w:r>
      <w:r w:rsidRPr="003B4B6E">
        <w:rPr>
          <w:rFonts w:ascii="Times New Roman" w:hAnsi="Times New Roman" w:cs="Times New Roman"/>
          <w:sz w:val="24"/>
          <w:szCs w:val="24"/>
        </w:rPr>
        <w:t>ruchowa</w:t>
      </w:r>
    </w:p>
    <w:p w:rsidR="00F92F78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CEL OGÓLNY :</w:t>
      </w:r>
    </w:p>
    <w:p w:rsidR="00914E59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 xml:space="preserve">- </w:t>
      </w:r>
      <w:r w:rsidR="00F92F78">
        <w:rPr>
          <w:rFonts w:ascii="Times New Roman" w:hAnsi="Times New Roman" w:cs="Times New Roman"/>
          <w:sz w:val="24"/>
          <w:szCs w:val="24"/>
        </w:rPr>
        <w:t>nauka</w:t>
      </w:r>
      <w:r w:rsidRPr="003B4B6E">
        <w:rPr>
          <w:rFonts w:ascii="Times New Roman" w:hAnsi="Times New Roman" w:cs="Times New Roman"/>
          <w:sz w:val="24"/>
          <w:szCs w:val="24"/>
        </w:rPr>
        <w:t xml:space="preserve"> pisowni </w:t>
      </w:r>
      <w:r w:rsidR="00F92F78">
        <w:rPr>
          <w:rFonts w:ascii="Times New Roman" w:hAnsi="Times New Roman" w:cs="Times New Roman"/>
          <w:sz w:val="24"/>
          <w:szCs w:val="24"/>
        </w:rPr>
        <w:t xml:space="preserve">głoski „ó” i </w:t>
      </w:r>
      <w:r w:rsidRPr="003B4B6E">
        <w:rPr>
          <w:rFonts w:ascii="Times New Roman" w:hAnsi="Times New Roman" w:cs="Times New Roman"/>
          <w:sz w:val="24"/>
          <w:szCs w:val="24"/>
        </w:rPr>
        <w:t xml:space="preserve">wyrazów z </w:t>
      </w:r>
      <w:r w:rsidR="00F92F78">
        <w:rPr>
          <w:rFonts w:ascii="Times New Roman" w:hAnsi="Times New Roman" w:cs="Times New Roman"/>
          <w:sz w:val="24"/>
          <w:szCs w:val="24"/>
        </w:rPr>
        <w:t>„</w:t>
      </w:r>
      <w:r w:rsidRPr="003B4B6E">
        <w:rPr>
          <w:rFonts w:ascii="Times New Roman" w:hAnsi="Times New Roman" w:cs="Times New Roman"/>
          <w:sz w:val="24"/>
          <w:szCs w:val="24"/>
        </w:rPr>
        <w:t>ó</w:t>
      </w:r>
      <w:r w:rsidR="00F92F78">
        <w:rPr>
          <w:rFonts w:ascii="Times New Roman" w:hAnsi="Times New Roman" w:cs="Times New Roman"/>
          <w:sz w:val="24"/>
          <w:szCs w:val="24"/>
        </w:rPr>
        <w:t>” wymieniających się na „o”</w:t>
      </w:r>
      <w:r w:rsidRPr="003B4B6E">
        <w:rPr>
          <w:rFonts w:ascii="Times New Roman" w:hAnsi="Times New Roman" w:cs="Times New Roman"/>
          <w:sz w:val="24"/>
          <w:szCs w:val="24"/>
        </w:rPr>
        <w:t xml:space="preserve"> </w:t>
      </w:r>
      <w:r w:rsidRPr="003B4B6E">
        <w:rPr>
          <w:rFonts w:ascii="Times New Roman" w:hAnsi="Times New Roman" w:cs="Times New Roman"/>
          <w:sz w:val="24"/>
          <w:szCs w:val="24"/>
        </w:rPr>
        <w:t>z wy</w:t>
      </w:r>
      <w:r w:rsidR="00F92F78">
        <w:rPr>
          <w:rFonts w:ascii="Times New Roman" w:hAnsi="Times New Roman" w:cs="Times New Roman"/>
          <w:sz w:val="24"/>
          <w:szCs w:val="24"/>
        </w:rPr>
        <w:t xml:space="preserve">korzystaniem ćwiczeń na tablicy </w:t>
      </w:r>
      <w:r w:rsidRPr="003B4B6E">
        <w:rPr>
          <w:rFonts w:ascii="Times New Roman" w:hAnsi="Times New Roman" w:cs="Times New Roman"/>
          <w:sz w:val="24"/>
          <w:szCs w:val="24"/>
        </w:rPr>
        <w:t>interaktywnej.</w:t>
      </w:r>
    </w:p>
    <w:p w:rsidR="00F92F78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CELE SZCZEGÓŁOWE: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Uczeń: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 xml:space="preserve">- </w:t>
      </w:r>
      <w:r w:rsidRPr="003B4B6E">
        <w:rPr>
          <w:rFonts w:ascii="Times New Roman" w:hAnsi="Times New Roman" w:cs="Times New Roman"/>
          <w:sz w:val="24"/>
          <w:szCs w:val="24"/>
        </w:rPr>
        <w:t>słucha</w:t>
      </w:r>
      <w:r w:rsidRPr="003B4B6E">
        <w:rPr>
          <w:rFonts w:ascii="Times New Roman" w:hAnsi="Times New Roman" w:cs="Times New Roman"/>
          <w:sz w:val="24"/>
          <w:szCs w:val="24"/>
        </w:rPr>
        <w:t xml:space="preserve"> </w:t>
      </w:r>
      <w:r w:rsidR="00403495">
        <w:rPr>
          <w:rFonts w:ascii="Times New Roman" w:hAnsi="Times New Roman" w:cs="Times New Roman"/>
          <w:sz w:val="24"/>
          <w:szCs w:val="24"/>
        </w:rPr>
        <w:t>i ogląda historyjkę</w:t>
      </w:r>
      <w:r w:rsidRPr="003B4B6E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 xml:space="preserve">- udziela poprawnych odpowiedzi na pytania dotyczące </w:t>
      </w:r>
      <w:r w:rsidR="00403495">
        <w:rPr>
          <w:rFonts w:ascii="Times New Roman" w:hAnsi="Times New Roman" w:cs="Times New Roman"/>
          <w:sz w:val="24"/>
          <w:szCs w:val="24"/>
        </w:rPr>
        <w:t>historyjki</w:t>
      </w:r>
      <w:r w:rsidRPr="003B4B6E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 xml:space="preserve">- rozwija umiejętność </w:t>
      </w:r>
      <w:r w:rsidRPr="003B4B6E">
        <w:rPr>
          <w:rFonts w:ascii="Times New Roman" w:hAnsi="Times New Roman" w:cs="Times New Roman"/>
          <w:sz w:val="24"/>
          <w:szCs w:val="24"/>
        </w:rPr>
        <w:t>słuchania</w:t>
      </w:r>
      <w:r w:rsidRPr="003B4B6E">
        <w:rPr>
          <w:rFonts w:ascii="Times New Roman" w:hAnsi="Times New Roman" w:cs="Times New Roman"/>
          <w:sz w:val="24"/>
          <w:szCs w:val="24"/>
        </w:rPr>
        <w:t xml:space="preserve"> ze zrozumieniem;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</w:t>
      </w:r>
      <w:r w:rsidR="00F92F78">
        <w:rPr>
          <w:rFonts w:ascii="Times New Roman" w:hAnsi="Times New Roman" w:cs="Times New Roman"/>
          <w:sz w:val="24"/>
          <w:szCs w:val="24"/>
        </w:rPr>
        <w:t xml:space="preserve"> utrwala</w:t>
      </w:r>
      <w:r w:rsidRPr="003B4B6E">
        <w:rPr>
          <w:rFonts w:ascii="Times New Roman" w:hAnsi="Times New Roman" w:cs="Times New Roman"/>
          <w:sz w:val="24"/>
          <w:szCs w:val="24"/>
        </w:rPr>
        <w:t xml:space="preserve"> pisownię wyrazów z ó</w:t>
      </w:r>
      <w:r w:rsidRPr="003B4B6E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umie zastosować poznaną zasadę ortograficzną</w:t>
      </w:r>
      <w:r w:rsidRPr="003B4B6E">
        <w:rPr>
          <w:rFonts w:ascii="Times New Roman" w:hAnsi="Times New Roman" w:cs="Times New Roman"/>
          <w:sz w:val="24"/>
          <w:szCs w:val="24"/>
        </w:rPr>
        <w:t xml:space="preserve"> w praktyce</w:t>
      </w:r>
      <w:r w:rsidRPr="003B4B6E">
        <w:rPr>
          <w:rFonts w:ascii="Times New Roman" w:hAnsi="Times New Roman" w:cs="Times New Roman"/>
          <w:sz w:val="24"/>
          <w:szCs w:val="24"/>
        </w:rPr>
        <w:t xml:space="preserve"> – „ó” wymieniające się na „o”</w:t>
      </w:r>
      <w:r w:rsidRPr="003B4B6E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wypowiada się pełnymi zdaniami;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rozwija umiejętność prawidłowego korzystania z tablicy interaktywnej;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zna zasady bezpieczeństwa podczas zabaw ruchowych;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aktywnie uczestniczy w ćwiczeniach ruchowych.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CELE WYCHOWAWCZE: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Uczeń: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 xml:space="preserve"> - aktywnie uczestniczy w zajęciach;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zachowuje się zgodnie z zasadami obowiązującymi podczas zajęć;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lastRenderedPageBreak/>
        <w:t>- dokładnie wykonuje polecenia nauczyciela;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informacyjne (wyjaśnienie)</w:t>
      </w:r>
      <w:r w:rsidRPr="003B4B6E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heurystyczne (problemowe, dialogu i dyskusji)</w:t>
      </w:r>
      <w:r w:rsidRPr="003B4B6E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FORMY PRACY: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aktywność indywidualna jednolita</w:t>
      </w:r>
      <w:r w:rsidR="00F92F78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aktywność zbiorowa jednolita</w:t>
      </w:r>
      <w:r w:rsidR="00F92F78">
        <w:rPr>
          <w:rFonts w:ascii="Times New Roman" w:hAnsi="Times New Roman" w:cs="Times New Roman"/>
          <w:sz w:val="24"/>
          <w:szCs w:val="24"/>
        </w:rPr>
        <w:t>.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Pr="003B4B6E" w:rsidRDefault="00F92F78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ŚRODKI DYDAKTYCZNE: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 techniczne (tablica interaktywna, projektor, laptop)</w:t>
      </w:r>
      <w:r w:rsidR="00F92F78">
        <w:rPr>
          <w:rFonts w:ascii="Times New Roman" w:hAnsi="Times New Roman" w:cs="Times New Roman"/>
          <w:sz w:val="24"/>
          <w:szCs w:val="24"/>
        </w:rPr>
        <w:t>;</w:t>
      </w:r>
    </w:p>
    <w:p w:rsidR="00914E59" w:rsidRPr="003B4B6E" w:rsidRDefault="00914E59" w:rsidP="003B4B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-</w:t>
      </w:r>
      <w:r w:rsidRPr="003B4B6E">
        <w:rPr>
          <w:rFonts w:ascii="Times New Roman" w:hAnsi="Times New Roman" w:cs="Times New Roman"/>
          <w:sz w:val="24"/>
          <w:szCs w:val="24"/>
        </w:rPr>
        <w:t xml:space="preserve"> </w:t>
      </w:r>
      <w:r w:rsidRPr="003B4B6E">
        <w:rPr>
          <w:rFonts w:ascii="Times New Roman" w:hAnsi="Times New Roman" w:cs="Times New Roman"/>
          <w:sz w:val="24"/>
          <w:szCs w:val="24"/>
        </w:rPr>
        <w:t>konwencjonalne (karta pracy z</w:t>
      </w:r>
      <w:r w:rsidRPr="003B4B6E">
        <w:rPr>
          <w:rFonts w:ascii="Times New Roman" w:hAnsi="Times New Roman" w:cs="Times New Roman"/>
          <w:sz w:val="24"/>
          <w:szCs w:val="24"/>
        </w:rPr>
        <w:t xml:space="preserve"> zasadami pisowni wyrazów z „ó”</w:t>
      </w:r>
      <w:r w:rsidRPr="003B4B6E">
        <w:rPr>
          <w:rFonts w:ascii="Times New Roman" w:hAnsi="Times New Roman" w:cs="Times New Roman"/>
          <w:sz w:val="24"/>
          <w:szCs w:val="24"/>
        </w:rPr>
        <w:t xml:space="preserve">, karta pracy z </w:t>
      </w:r>
      <w:r w:rsidRPr="003B4B6E">
        <w:rPr>
          <w:rFonts w:ascii="Times New Roman" w:hAnsi="Times New Roman" w:cs="Times New Roman"/>
          <w:sz w:val="24"/>
          <w:szCs w:val="24"/>
        </w:rPr>
        <w:t>obrazkiem</w:t>
      </w:r>
      <w:r w:rsidRPr="003B4B6E">
        <w:rPr>
          <w:rFonts w:ascii="Times New Roman" w:hAnsi="Times New Roman" w:cs="Times New Roman"/>
          <w:sz w:val="24"/>
          <w:szCs w:val="24"/>
        </w:rPr>
        <w:t>)</w:t>
      </w:r>
      <w:r w:rsidRPr="003B4B6E">
        <w:rPr>
          <w:rFonts w:ascii="Times New Roman" w:hAnsi="Times New Roman" w:cs="Times New Roman"/>
          <w:sz w:val="24"/>
          <w:szCs w:val="24"/>
        </w:rPr>
        <w:t>.</w:t>
      </w:r>
    </w:p>
    <w:p w:rsidR="00914E59" w:rsidRPr="003B4B6E" w:rsidRDefault="00914E59" w:rsidP="003B4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E59" w:rsidRPr="003B4B6E" w:rsidRDefault="00F92F78" w:rsidP="003B4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6E">
        <w:rPr>
          <w:rFonts w:ascii="Times New Roman" w:hAnsi="Times New Roman" w:cs="Times New Roman"/>
          <w:sz w:val="24"/>
          <w:szCs w:val="24"/>
        </w:rPr>
        <w:t>PRZEBIEG ZAJĘĆ:</w:t>
      </w:r>
    </w:p>
    <w:p w:rsidR="00914E59" w:rsidRPr="00821495" w:rsidRDefault="00914E59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Czynności organizacyjno-porządkowe:</w:t>
      </w:r>
    </w:p>
    <w:p w:rsidR="00914E59" w:rsidRPr="00821495" w:rsidRDefault="00914E59" w:rsidP="0082149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- sprawdzenie przygotowania materiałów potrzebnych do realizacji zajęć,</w:t>
      </w:r>
    </w:p>
    <w:p w:rsidR="00914E59" w:rsidRPr="00821495" w:rsidRDefault="00914E59" w:rsidP="0082149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- omówienie zasad oceniania aktywności.</w:t>
      </w:r>
    </w:p>
    <w:p w:rsidR="00914E59" w:rsidRPr="00821495" w:rsidRDefault="00914E59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Wprowadzenie do tematu lekcji</w:t>
      </w:r>
      <w:r w:rsidRPr="00821495">
        <w:rPr>
          <w:rFonts w:ascii="Times New Roman" w:hAnsi="Times New Roman" w:cs="Times New Roman"/>
          <w:sz w:val="24"/>
          <w:szCs w:val="24"/>
        </w:rPr>
        <w:t xml:space="preserve"> – informacja o literze, która będzie przerabiana na zajęciach.</w:t>
      </w:r>
    </w:p>
    <w:p w:rsidR="00914E59" w:rsidRPr="00821495" w:rsidRDefault="00914E59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Uczniowie oglądają i słuchają historyjkę – rozumienie treści słuchanego tekstu.</w:t>
      </w:r>
    </w:p>
    <w:p w:rsidR="00914E59" w:rsidRPr="00821495" w:rsidRDefault="00914E59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Nauczyciel zadaje pytanie do wysłuchanej historyjki – analiza słuchowa zadania.</w:t>
      </w:r>
    </w:p>
    <w:p w:rsidR="00914E59" w:rsidRPr="00821495" w:rsidRDefault="00914E59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Uczniowie słuchają zdania, a następnie muszą zaznaczyć tyle kółek ile wyrazów jest w zdaniu.</w:t>
      </w:r>
    </w:p>
    <w:p w:rsidR="00914E59" w:rsidRPr="00821495" w:rsidRDefault="00914E59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Uczniowie słuchają wyrazów, a następnie muszą zaznaczyć tyle kółek ile sylab jest w wyrazie – analiza sylabowa wyrazów.</w:t>
      </w:r>
    </w:p>
    <w:p w:rsidR="00074ACA" w:rsidRPr="00821495" w:rsidRDefault="00074ACA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 xml:space="preserve">Uczniowie słuchają wyrazów, a następnie muszą zaznaczyć tyle kółek ile </w:t>
      </w:r>
      <w:r w:rsidRPr="00821495">
        <w:rPr>
          <w:rFonts w:ascii="Times New Roman" w:hAnsi="Times New Roman" w:cs="Times New Roman"/>
          <w:sz w:val="24"/>
          <w:szCs w:val="24"/>
        </w:rPr>
        <w:t>głosek</w:t>
      </w:r>
      <w:r w:rsidRPr="00821495">
        <w:rPr>
          <w:rFonts w:ascii="Times New Roman" w:hAnsi="Times New Roman" w:cs="Times New Roman"/>
          <w:sz w:val="24"/>
          <w:szCs w:val="24"/>
        </w:rPr>
        <w:t xml:space="preserve"> jest w wyrazie – analiza </w:t>
      </w:r>
      <w:r w:rsidRPr="00821495">
        <w:rPr>
          <w:rFonts w:ascii="Times New Roman" w:hAnsi="Times New Roman" w:cs="Times New Roman"/>
          <w:sz w:val="24"/>
          <w:szCs w:val="24"/>
        </w:rPr>
        <w:t>głoskowa</w:t>
      </w:r>
      <w:r w:rsidRPr="00821495">
        <w:rPr>
          <w:rFonts w:ascii="Times New Roman" w:hAnsi="Times New Roman" w:cs="Times New Roman"/>
          <w:sz w:val="24"/>
          <w:szCs w:val="24"/>
        </w:rPr>
        <w:t xml:space="preserve"> wyrazów.</w:t>
      </w:r>
    </w:p>
    <w:p w:rsidR="00403495" w:rsidRPr="00821495" w:rsidRDefault="00403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 xml:space="preserve">Uczniowie zapoznają się z dwoma obrazkami, na których są różne przedmioty. Ich zadaniem jest wybranie obrazka, na którym wszystkie przedmioty mają w sobie literę „ó” – wyodrębnianie głoski w nagłosie, śródgłosie lub wygłosie. </w:t>
      </w:r>
    </w:p>
    <w:p w:rsidR="00403495" w:rsidRPr="00821495" w:rsidRDefault="00403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Uczniowie zapoznają się z dwoma obrazkami, na których są różne przedmioty. Ich zadaniem jest wybranie obrazka,</w:t>
      </w:r>
      <w:r w:rsidRPr="00821495">
        <w:rPr>
          <w:rFonts w:ascii="Times New Roman" w:hAnsi="Times New Roman" w:cs="Times New Roman"/>
          <w:sz w:val="24"/>
          <w:szCs w:val="24"/>
        </w:rPr>
        <w:t xml:space="preserve"> na którym wszystkie przedmioty mają w sobie literę „ó” wymieniającą się na „o” – zasada ortograficzna „ó” wymieniające się na „o”.</w:t>
      </w:r>
    </w:p>
    <w:p w:rsidR="00403495" w:rsidRPr="00821495" w:rsidRDefault="00403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lastRenderedPageBreak/>
        <w:t>Uczniowie słuchają sylab – ich zadaniem jest połączenie sylab i zaznaczenie obrazka przedstawiającego utworzony z sylab wyraz – synteza sylabowa wyrazów.</w:t>
      </w:r>
    </w:p>
    <w:p w:rsidR="00403495" w:rsidRPr="00821495" w:rsidRDefault="00403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 xml:space="preserve">Uczniowie słuchają </w:t>
      </w:r>
      <w:r w:rsidRPr="00821495">
        <w:rPr>
          <w:rFonts w:ascii="Times New Roman" w:hAnsi="Times New Roman" w:cs="Times New Roman"/>
          <w:sz w:val="24"/>
          <w:szCs w:val="24"/>
        </w:rPr>
        <w:t>głosek</w:t>
      </w:r>
      <w:r w:rsidRPr="00821495">
        <w:rPr>
          <w:rFonts w:ascii="Times New Roman" w:hAnsi="Times New Roman" w:cs="Times New Roman"/>
          <w:sz w:val="24"/>
          <w:szCs w:val="24"/>
        </w:rPr>
        <w:t xml:space="preserve"> – ich zadaniem jest połączenie </w:t>
      </w:r>
      <w:r w:rsidRPr="00821495">
        <w:rPr>
          <w:rFonts w:ascii="Times New Roman" w:hAnsi="Times New Roman" w:cs="Times New Roman"/>
          <w:sz w:val="24"/>
          <w:szCs w:val="24"/>
        </w:rPr>
        <w:t>głosek</w:t>
      </w:r>
      <w:r w:rsidRPr="00821495">
        <w:rPr>
          <w:rFonts w:ascii="Times New Roman" w:hAnsi="Times New Roman" w:cs="Times New Roman"/>
          <w:sz w:val="24"/>
          <w:szCs w:val="24"/>
        </w:rPr>
        <w:t xml:space="preserve"> i zaznaczenie obrazka przedstawiającego utworzony z </w:t>
      </w:r>
      <w:r w:rsidRPr="00821495">
        <w:rPr>
          <w:rFonts w:ascii="Times New Roman" w:hAnsi="Times New Roman" w:cs="Times New Roman"/>
          <w:sz w:val="24"/>
          <w:szCs w:val="24"/>
        </w:rPr>
        <w:t>głosek</w:t>
      </w:r>
      <w:r w:rsidRPr="00821495">
        <w:rPr>
          <w:rFonts w:ascii="Times New Roman" w:hAnsi="Times New Roman" w:cs="Times New Roman"/>
          <w:sz w:val="24"/>
          <w:szCs w:val="24"/>
        </w:rPr>
        <w:t xml:space="preserve"> wyraz – synteza </w:t>
      </w:r>
      <w:r w:rsidRPr="00821495">
        <w:rPr>
          <w:rFonts w:ascii="Times New Roman" w:hAnsi="Times New Roman" w:cs="Times New Roman"/>
          <w:sz w:val="24"/>
          <w:szCs w:val="24"/>
        </w:rPr>
        <w:t>głoskowa</w:t>
      </w:r>
      <w:r w:rsidRPr="00821495">
        <w:rPr>
          <w:rFonts w:ascii="Times New Roman" w:hAnsi="Times New Roman" w:cs="Times New Roman"/>
          <w:sz w:val="24"/>
          <w:szCs w:val="24"/>
        </w:rPr>
        <w:t xml:space="preserve"> wyrazów.</w:t>
      </w:r>
    </w:p>
    <w:p w:rsidR="00403495" w:rsidRPr="00821495" w:rsidRDefault="00403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Uczniowie zapoznają się z obrazkami – ich zadaniem jest połączenie obrazków z ich cieniem – spostrzegawczość wzrokowa.</w:t>
      </w:r>
    </w:p>
    <w:p w:rsidR="00403495" w:rsidRPr="00821495" w:rsidRDefault="00821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Uczniowie wykonują ćwiczenia ruchowe – zadania są pokazywane i mówione – koordynacja ruchowa, orientacja kierunkowa.</w:t>
      </w:r>
    </w:p>
    <w:p w:rsidR="00821495" w:rsidRPr="00821495" w:rsidRDefault="00821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>Uczniowie oglądają film z nauką pisania litery „ó” – wprowadzenie materiału literowego.</w:t>
      </w:r>
    </w:p>
    <w:p w:rsidR="00821495" w:rsidRDefault="00821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495">
        <w:rPr>
          <w:rFonts w:ascii="Times New Roman" w:hAnsi="Times New Roman" w:cs="Times New Roman"/>
          <w:sz w:val="24"/>
          <w:szCs w:val="24"/>
        </w:rPr>
        <w:t xml:space="preserve">Uczniowie dostają karty pracy – ćwiczenie pisania. </w:t>
      </w:r>
    </w:p>
    <w:p w:rsidR="00821495" w:rsidRDefault="00821495" w:rsidP="00821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zajęć. </w:t>
      </w:r>
    </w:p>
    <w:p w:rsidR="00821495" w:rsidRPr="00821495" w:rsidRDefault="00821495" w:rsidP="00821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1495" w:rsidRPr="0082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464"/>
    <w:multiLevelType w:val="hybridMultilevel"/>
    <w:tmpl w:val="8D20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DA"/>
    <w:rsid w:val="00074ACA"/>
    <w:rsid w:val="002806B1"/>
    <w:rsid w:val="003B4B6E"/>
    <w:rsid w:val="00403495"/>
    <w:rsid w:val="00821495"/>
    <w:rsid w:val="00914E59"/>
    <w:rsid w:val="00E758DA"/>
    <w:rsid w:val="00F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59"/>
    <w:pPr>
      <w:ind w:left="720"/>
      <w:contextualSpacing/>
    </w:pPr>
  </w:style>
  <w:style w:type="paragraph" w:styleId="Bezodstpw">
    <w:name w:val="No Spacing"/>
    <w:uiPriority w:val="1"/>
    <w:qFormat/>
    <w:rsid w:val="003B4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59"/>
    <w:pPr>
      <w:ind w:left="720"/>
      <w:contextualSpacing/>
    </w:pPr>
  </w:style>
  <w:style w:type="paragraph" w:styleId="Bezodstpw">
    <w:name w:val="No Spacing"/>
    <w:uiPriority w:val="1"/>
    <w:qFormat/>
    <w:rsid w:val="003B4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Intexpc</cp:lastModifiedBy>
  <cp:revision>5</cp:revision>
  <dcterms:created xsi:type="dcterms:W3CDTF">2022-05-26T09:31:00Z</dcterms:created>
  <dcterms:modified xsi:type="dcterms:W3CDTF">2022-05-26T09:58:00Z</dcterms:modified>
</cp:coreProperties>
</file>